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B2A2" w14:textId="40704CC0" w:rsidR="000243E7" w:rsidRPr="007C1424" w:rsidRDefault="00720C19" w:rsidP="003615B2">
      <w:pPr>
        <w:autoSpaceDE w:val="0"/>
        <w:autoSpaceDN w:val="0"/>
        <w:adjustRightInd w:val="0"/>
        <w:spacing w:after="0" w:line="240" w:lineRule="auto"/>
        <w:ind w:right="54"/>
        <w:jc w:val="center"/>
        <w:rPr>
          <w:rFonts w:ascii="Times New Roman" w:hAnsi="Times New Roman" w:cs="Times New Roman"/>
          <w:b/>
          <w:bCs/>
          <w:color w:val="365F92"/>
          <w:sz w:val="34"/>
          <w:szCs w:val="34"/>
        </w:rPr>
      </w:pPr>
      <w:r w:rsidRPr="007C1424">
        <w:rPr>
          <w:rFonts w:ascii="Times New Roman" w:hAnsi="Times New Roman" w:cs="Times New Roman"/>
          <w:b/>
          <w:bCs/>
          <w:color w:val="365F92"/>
          <w:sz w:val="34"/>
          <w:szCs w:val="34"/>
        </w:rPr>
        <w:t xml:space="preserve">As </w:t>
      </w:r>
      <w:r w:rsidR="00DA7BEE" w:rsidRPr="007C1424">
        <w:rPr>
          <w:rFonts w:ascii="Times New Roman" w:hAnsi="Times New Roman" w:cs="Times New Roman"/>
          <w:b/>
          <w:bCs/>
          <w:color w:val="365F92"/>
          <w:sz w:val="34"/>
          <w:szCs w:val="34"/>
        </w:rPr>
        <w:t>Indo-Pacific Economic Framework</w:t>
      </w:r>
      <w:r w:rsidRPr="007C1424">
        <w:rPr>
          <w:rFonts w:ascii="Times New Roman" w:hAnsi="Times New Roman" w:cs="Times New Roman"/>
          <w:b/>
          <w:bCs/>
          <w:color w:val="365F92"/>
          <w:sz w:val="34"/>
          <w:szCs w:val="34"/>
        </w:rPr>
        <w:t xml:space="preserve"> Negotiations </w:t>
      </w:r>
      <w:r w:rsidR="007C1424" w:rsidRPr="007C1424">
        <w:rPr>
          <w:rFonts w:ascii="Times New Roman" w:hAnsi="Times New Roman" w:cs="Times New Roman"/>
          <w:b/>
          <w:bCs/>
          <w:color w:val="365F92"/>
          <w:sz w:val="34"/>
          <w:szCs w:val="34"/>
        </w:rPr>
        <w:t>Begin</w:t>
      </w:r>
      <w:r w:rsidR="00450E74" w:rsidRPr="007C1424">
        <w:rPr>
          <w:rFonts w:ascii="Times New Roman" w:hAnsi="Times New Roman" w:cs="Times New Roman"/>
          <w:b/>
          <w:bCs/>
          <w:color w:val="365F92"/>
          <w:sz w:val="34"/>
          <w:szCs w:val="34"/>
        </w:rPr>
        <w:t xml:space="preserve">, </w:t>
      </w:r>
      <w:r w:rsidR="00140C89" w:rsidRPr="007C1424">
        <w:rPr>
          <w:rFonts w:ascii="Times New Roman" w:hAnsi="Times New Roman" w:cs="Times New Roman"/>
          <w:b/>
          <w:bCs/>
          <w:color w:val="365F92"/>
          <w:sz w:val="34"/>
          <w:szCs w:val="34"/>
        </w:rPr>
        <w:t>Is IPEF</w:t>
      </w:r>
      <w:r w:rsidR="006E2765" w:rsidRPr="007C1424">
        <w:rPr>
          <w:rFonts w:ascii="Times New Roman" w:hAnsi="Times New Roman" w:cs="Times New Roman"/>
          <w:b/>
          <w:bCs/>
          <w:color w:val="365F92"/>
          <w:sz w:val="34"/>
          <w:szCs w:val="34"/>
        </w:rPr>
        <w:t xml:space="preserve"> </w:t>
      </w:r>
      <w:r w:rsidR="00450E74" w:rsidRPr="007C1424">
        <w:rPr>
          <w:rFonts w:ascii="Times New Roman" w:hAnsi="Times New Roman" w:cs="Times New Roman"/>
          <w:b/>
          <w:bCs/>
          <w:color w:val="365F92"/>
          <w:sz w:val="34"/>
          <w:szCs w:val="34"/>
        </w:rPr>
        <w:t xml:space="preserve">the </w:t>
      </w:r>
      <w:r w:rsidR="00E730AE" w:rsidRPr="007C1424">
        <w:rPr>
          <w:rFonts w:ascii="Times New Roman" w:hAnsi="Times New Roman" w:cs="Times New Roman"/>
          <w:b/>
          <w:bCs/>
          <w:color w:val="365F92"/>
          <w:sz w:val="34"/>
          <w:szCs w:val="34"/>
        </w:rPr>
        <w:t xml:space="preserve">Biden </w:t>
      </w:r>
      <w:r w:rsidR="006E2765" w:rsidRPr="007C1424">
        <w:rPr>
          <w:rFonts w:ascii="Times New Roman" w:hAnsi="Times New Roman" w:cs="Times New Roman"/>
          <w:b/>
          <w:bCs/>
          <w:color w:val="365F92"/>
          <w:sz w:val="34"/>
          <w:szCs w:val="34"/>
        </w:rPr>
        <w:t>Administration</w:t>
      </w:r>
      <w:r w:rsidR="00E730AE" w:rsidRPr="007C1424">
        <w:rPr>
          <w:rFonts w:ascii="Times New Roman" w:hAnsi="Times New Roman" w:cs="Times New Roman"/>
          <w:b/>
          <w:bCs/>
          <w:color w:val="365F92"/>
          <w:sz w:val="34"/>
          <w:szCs w:val="34"/>
        </w:rPr>
        <w:t>’s</w:t>
      </w:r>
      <w:r w:rsidR="006E2765" w:rsidRPr="007C1424">
        <w:rPr>
          <w:rFonts w:ascii="Times New Roman" w:hAnsi="Times New Roman" w:cs="Times New Roman"/>
          <w:b/>
          <w:bCs/>
          <w:color w:val="365F92"/>
          <w:sz w:val="34"/>
          <w:szCs w:val="34"/>
        </w:rPr>
        <w:t xml:space="preserve"> Foreign Policy, Trade Policy, Or</w:t>
      </w:r>
      <w:r w:rsidR="00DB7153" w:rsidRPr="007C1424">
        <w:rPr>
          <w:rFonts w:ascii="Times New Roman" w:hAnsi="Times New Roman" w:cs="Times New Roman"/>
          <w:b/>
          <w:bCs/>
          <w:color w:val="365F92"/>
          <w:sz w:val="34"/>
          <w:szCs w:val="34"/>
        </w:rPr>
        <w:t xml:space="preserve"> What</w:t>
      </w:r>
      <w:r w:rsidR="00450E74" w:rsidRPr="007C1424">
        <w:rPr>
          <w:rFonts w:ascii="Times New Roman" w:hAnsi="Times New Roman" w:cs="Times New Roman"/>
          <w:b/>
          <w:bCs/>
          <w:color w:val="365F92"/>
          <w:sz w:val="34"/>
          <w:szCs w:val="34"/>
        </w:rPr>
        <w:t>?</w:t>
      </w:r>
      <w:r w:rsidR="006E2765" w:rsidRPr="007C1424">
        <w:rPr>
          <w:rFonts w:ascii="Times New Roman" w:hAnsi="Times New Roman" w:cs="Times New Roman"/>
          <w:b/>
          <w:bCs/>
          <w:color w:val="365F92"/>
          <w:sz w:val="34"/>
          <w:szCs w:val="34"/>
        </w:rPr>
        <w:t xml:space="preserve"> </w:t>
      </w:r>
    </w:p>
    <w:p w14:paraId="65030612" w14:textId="400CDAF9" w:rsidR="00DA7BEE" w:rsidRPr="00892320" w:rsidRDefault="00DA7BEE" w:rsidP="000243E7">
      <w:pPr>
        <w:autoSpaceDE w:val="0"/>
        <w:autoSpaceDN w:val="0"/>
        <w:adjustRightInd w:val="0"/>
        <w:spacing w:after="0" w:line="240" w:lineRule="auto"/>
        <w:ind w:left="-360" w:right="-324"/>
        <w:jc w:val="center"/>
        <w:rPr>
          <w:rFonts w:ascii="Times New Roman" w:hAnsi="Times New Roman" w:cs="Times New Roman"/>
          <w:b/>
          <w:bCs/>
          <w:color w:val="365F92"/>
          <w:sz w:val="24"/>
          <w:szCs w:val="24"/>
        </w:rPr>
      </w:pPr>
    </w:p>
    <w:p w14:paraId="5F2A197E" w14:textId="03972B8F" w:rsidR="00732E8E" w:rsidRDefault="00DA7BEE" w:rsidP="001C4A23">
      <w:pPr>
        <w:autoSpaceDE w:val="0"/>
        <w:autoSpaceDN w:val="0"/>
        <w:adjustRightInd w:val="0"/>
        <w:spacing w:after="0" w:line="240" w:lineRule="auto"/>
        <w:ind w:right="-36"/>
        <w:rPr>
          <w:rFonts w:ascii="Times New Roman" w:hAnsi="Times New Roman" w:cs="Times New Roman"/>
          <w:sz w:val="24"/>
          <w:szCs w:val="24"/>
        </w:rPr>
      </w:pPr>
      <w:r>
        <w:rPr>
          <w:rFonts w:ascii="Times New Roman" w:hAnsi="Times New Roman" w:cs="Times New Roman"/>
          <w:sz w:val="24"/>
          <w:szCs w:val="24"/>
        </w:rPr>
        <w:t xml:space="preserve">Most coverage of the Biden administration’s trade policy has focused on the China </w:t>
      </w:r>
      <w:r w:rsidR="00892320">
        <w:rPr>
          <w:rFonts w:ascii="Times New Roman" w:hAnsi="Times New Roman" w:cs="Times New Roman"/>
          <w:sz w:val="24"/>
          <w:szCs w:val="24"/>
        </w:rPr>
        <w:t>trade</w:t>
      </w:r>
      <w:r w:rsidR="00935EEE">
        <w:rPr>
          <w:rFonts w:ascii="Times New Roman" w:hAnsi="Times New Roman" w:cs="Times New Roman"/>
          <w:sz w:val="24"/>
          <w:szCs w:val="24"/>
        </w:rPr>
        <w:t xml:space="preserve"> debate</w:t>
      </w:r>
      <w:r>
        <w:rPr>
          <w:rFonts w:ascii="Times New Roman" w:hAnsi="Times New Roman" w:cs="Times New Roman"/>
          <w:sz w:val="24"/>
          <w:szCs w:val="24"/>
        </w:rPr>
        <w:t xml:space="preserve"> </w:t>
      </w:r>
      <w:r w:rsidR="003615B2">
        <w:rPr>
          <w:rFonts w:ascii="Times New Roman" w:hAnsi="Times New Roman" w:cs="Times New Roman"/>
          <w:sz w:val="24"/>
          <w:szCs w:val="24"/>
        </w:rPr>
        <w:t xml:space="preserve">or </w:t>
      </w:r>
      <w:r w:rsidR="00935EEE">
        <w:rPr>
          <w:rFonts w:ascii="Times New Roman" w:hAnsi="Times New Roman" w:cs="Times New Roman"/>
          <w:sz w:val="24"/>
          <w:szCs w:val="24"/>
        </w:rPr>
        <w:t xml:space="preserve">on </w:t>
      </w:r>
      <w:r w:rsidR="00764E2F">
        <w:rPr>
          <w:rFonts w:ascii="Times New Roman" w:hAnsi="Times New Roman" w:cs="Times New Roman"/>
          <w:sz w:val="24"/>
          <w:szCs w:val="24"/>
        </w:rPr>
        <w:t>trade disputes</w:t>
      </w:r>
      <w:r>
        <w:rPr>
          <w:rFonts w:ascii="Times New Roman" w:hAnsi="Times New Roman" w:cs="Times New Roman"/>
          <w:sz w:val="24"/>
          <w:szCs w:val="24"/>
        </w:rPr>
        <w:t>.</w:t>
      </w:r>
      <w:r w:rsidR="00B336DA">
        <w:rPr>
          <w:rFonts w:ascii="Times New Roman" w:hAnsi="Times New Roman" w:cs="Times New Roman"/>
          <w:sz w:val="24"/>
          <w:szCs w:val="24"/>
        </w:rPr>
        <w:t xml:space="preserve"> </w:t>
      </w:r>
      <w:r w:rsidR="001C4A23">
        <w:rPr>
          <w:rFonts w:ascii="Times New Roman" w:hAnsi="Times New Roman" w:cs="Times New Roman"/>
          <w:sz w:val="24"/>
          <w:szCs w:val="24"/>
        </w:rPr>
        <w:t>Recent</w:t>
      </w:r>
      <w:r w:rsidR="003615B2">
        <w:rPr>
          <w:rFonts w:ascii="Times New Roman" w:hAnsi="Times New Roman" w:cs="Times New Roman"/>
          <w:sz w:val="24"/>
          <w:szCs w:val="24"/>
        </w:rPr>
        <w:t xml:space="preserve"> c</w:t>
      </w:r>
      <w:r w:rsidR="00B336DA">
        <w:rPr>
          <w:rFonts w:ascii="Times New Roman" w:hAnsi="Times New Roman" w:cs="Times New Roman"/>
          <w:sz w:val="24"/>
          <w:szCs w:val="24"/>
        </w:rPr>
        <w:t>overage of Biden foreign policy has centered on Russia’s invasion of Ukraine</w:t>
      </w:r>
      <w:r w:rsidR="00CB426A">
        <w:rPr>
          <w:rFonts w:ascii="Times New Roman" w:hAnsi="Times New Roman" w:cs="Times New Roman"/>
          <w:sz w:val="24"/>
          <w:szCs w:val="24"/>
        </w:rPr>
        <w:t xml:space="preserve"> and China’s threats against Taiwan</w:t>
      </w:r>
      <w:r w:rsidR="00B336DA">
        <w:rPr>
          <w:rFonts w:ascii="Times New Roman" w:hAnsi="Times New Roman" w:cs="Times New Roman"/>
          <w:sz w:val="24"/>
          <w:szCs w:val="24"/>
        </w:rPr>
        <w:t xml:space="preserve">. </w:t>
      </w:r>
      <w:r>
        <w:rPr>
          <w:rFonts w:ascii="Times New Roman" w:hAnsi="Times New Roman" w:cs="Times New Roman"/>
          <w:sz w:val="24"/>
          <w:szCs w:val="24"/>
        </w:rPr>
        <w:t xml:space="preserve">But there’s an important hidden policy debate happening over the nature of America’s approach to Asia </w:t>
      </w:r>
      <w:proofErr w:type="gramStart"/>
      <w:r>
        <w:rPr>
          <w:rFonts w:ascii="Times New Roman" w:hAnsi="Times New Roman" w:cs="Times New Roman"/>
          <w:sz w:val="24"/>
          <w:szCs w:val="24"/>
        </w:rPr>
        <w:t xml:space="preserve">and </w:t>
      </w:r>
      <w:r w:rsidR="00B336DA">
        <w:rPr>
          <w:rFonts w:ascii="Times New Roman" w:hAnsi="Times New Roman" w:cs="Times New Roman"/>
          <w:sz w:val="24"/>
          <w:szCs w:val="24"/>
        </w:rPr>
        <w:t>also</w:t>
      </w:r>
      <w:proofErr w:type="gramEnd"/>
      <w:r w:rsidR="00B336DA">
        <w:rPr>
          <w:rFonts w:ascii="Times New Roman" w:hAnsi="Times New Roman" w:cs="Times New Roman"/>
          <w:sz w:val="24"/>
          <w:szCs w:val="24"/>
        </w:rPr>
        <w:t xml:space="preserve"> to </w:t>
      </w:r>
      <w:r>
        <w:rPr>
          <w:rFonts w:ascii="Times New Roman" w:hAnsi="Times New Roman" w:cs="Times New Roman"/>
          <w:sz w:val="24"/>
          <w:szCs w:val="24"/>
        </w:rPr>
        <w:t xml:space="preserve">trade, centered on something called the Indo-Pacific Economic Framework, or IPEF. </w:t>
      </w:r>
      <w:r w:rsidR="00B336DA">
        <w:rPr>
          <w:rFonts w:ascii="Times New Roman" w:hAnsi="Times New Roman" w:cs="Times New Roman"/>
          <w:sz w:val="24"/>
          <w:szCs w:val="24"/>
        </w:rPr>
        <w:t>B</w:t>
      </w:r>
      <w:r>
        <w:rPr>
          <w:rFonts w:ascii="Times New Roman" w:hAnsi="Times New Roman" w:cs="Times New Roman"/>
          <w:sz w:val="24"/>
          <w:szCs w:val="24"/>
        </w:rPr>
        <w:t>ecause of vague and still undefined goals,</w:t>
      </w:r>
      <w:r w:rsidR="0047614E" w:rsidRPr="0047614E">
        <w:rPr>
          <w:rFonts w:ascii="Times New Roman" w:hAnsi="Times New Roman" w:cs="Times New Roman"/>
          <w:sz w:val="24"/>
          <w:szCs w:val="24"/>
        </w:rPr>
        <w:t xml:space="preserve"> </w:t>
      </w:r>
      <w:r w:rsidR="0047614E">
        <w:rPr>
          <w:rFonts w:ascii="Times New Roman" w:hAnsi="Times New Roman" w:cs="Times New Roman"/>
          <w:sz w:val="24"/>
          <w:szCs w:val="24"/>
        </w:rPr>
        <w:t xml:space="preserve">and a closed-door </w:t>
      </w:r>
      <w:r w:rsidR="00CB426A">
        <w:rPr>
          <w:rFonts w:ascii="Times New Roman" w:hAnsi="Times New Roman" w:cs="Times New Roman"/>
          <w:sz w:val="24"/>
          <w:szCs w:val="24"/>
        </w:rPr>
        <w:t xml:space="preserve">policymaking </w:t>
      </w:r>
      <w:r w:rsidR="0047614E">
        <w:rPr>
          <w:rFonts w:ascii="Times New Roman" w:hAnsi="Times New Roman" w:cs="Times New Roman"/>
          <w:sz w:val="24"/>
          <w:szCs w:val="24"/>
        </w:rPr>
        <w:t>process,</w:t>
      </w:r>
      <w:r w:rsidR="00B336DA">
        <w:rPr>
          <w:rFonts w:ascii="Times New Roman" w:hAnsi="Times New Roman" w:cs="Times New Roman"/>
          <w:sz w:val="24"/>
          <w:szCs w:val="24"/>
        </w:rPr>
        <w:t xml:space="preserve"> </w:t>
      </w:r>
      <w:r>
        <w:rPr>
          <w:rFonts w:ascii="Times New Roman" w:hAnsi="Times New Roman" w:cs="Times New Roman"/>
          <w:sz w:val="24"/>
          <w:szCs w:val="24"/>
        </w:rPr>
        <w:t>there hasn’t been much public debate</w:t>
      </w:r>
      <w:r w:rsidR="00CB426A" w:rsidRPr="00CB426A">
        <w:rPr>
          <w:rFonts w:ascii="Times New Roman" w:hAnsi="Times New Roman" w:cs="Times New Roman"/>
          <w:sz w:val="24"/>
          <w:szCs w:val="24"/>
        </w:rPr>
        <w:t xml:space="preserve"> </w:t>
      </w:r>
      <w:r w:rsidR="00CB426A">
        <w:rPr>
          <w:rFonts w:ascii="Times New Roman" w:hAnsi="Times New Roman" w:cs="Times New Roman"/>
          <w:sz w:val="24"/>
          <w:szCs w:val="24"/>
        </w:rPr>
        <w:t>or news coverage</w:t>
      </w:r>
      <w:r>
        <w:rPr>
          <w:rFonts w:ascii="Times New Roman" w:hAnsi="Times New Roman" w:cs="Times New Roman"/>
          <w:sz w:val="24"/>
          <w:szCs w:val="24"/>
        </w:rPr>
        <w:t xml:space="preserve">. But the stakes are high. With this document, we hope to answer basic questions about what the IPEF is, why it matters, and the state of the policy debate. </w:t>
      </w:r>
    </w:p>
    <w:p w14:paraId="5E6F4FA7" w14:textId="77777777" w:rsidR="001C4A23" w:rsidRPr="00CC607C" w:rsidRDefault="001C4A23" w:rsidP="001C4A23">
      <w:pPr>
        <w:autoSpaceDE w:val="0"/>
        <w:autoSpaceDN w:val="0"/>
        <w:adjustRightInd w:val="0"/>
        <w:spacing w:after="0" w:line="240" w:lineRule="auto"/>
        <w:ind w:right="-36"/>
        <w:rPr>
          <w:rFonts w:ascii="Times New Roman" w:hAnsi="Times New Roman" w:cs="Times New Roman"/>
          <w:b/>
          <w:bCs/>
          <w:color w:val="365F92"/>
        </w:rPr>
      </w:pPr>
    </w:p>
    <w:p w14:paraId="22AEF290" w14:textId="07FD0C0D" w:rsidR="00732E8E" w:rsidRPr="007C1424" w:rsidRDefault="00732E8E" w:rsidP="00A104EF">
      <w:pPr>
        <w:autoSpaceDE w:val="0"/>
        <w:autoSpaceDN w:val="0"/>
        <w:adjustRightInd w:val="0"/>
        <w:spacing w:after="0" w:line="240" w:lineRule="auto"/>
        <w:rPr>
          <w:rFonts w:ascii="Times New Roman" w:hAnsi="Times New Roman" w:cs="Times New Roman"/>
          <w:b/>
          <w:bCs/>
          <w:color w:val="365F92"/>
          <w:sz w:val="28"/>
          <w:szCs w:val="28"/>
        </w:rPr>
      </w:pPr>
      <w:r w:rsidRPr="007C1424">
        <w:rPr>
          <w:rFonts w:ascii="Times New Roman" w:hAnsi="Times New Roman" w:cs="Times New Roman"/>
          <w:b/>
          <w:bCs/>
          <w:color w:val="365F92"/>
          <w:sz w:val="28"/>
          <w:szCs w:val="28"/>
        </w:rPr>
        <w:t>What</w:t>
      </w:r>
      <w:r w:rsidR="00644391" w:rsidRPr="007C1424">
        <w:rPr>
          <w:rFonts w:ascii="Times New Roman" w:hAnsi="Times New Roman" w:cs="Times New Roman"/>
          <w:b/>
          <w:bCs/>
          <w:color w:val="365F92"/>
          <w:sz w:val="28"/>
          <w:szCs w:val="28"/>
        </w:rPr>
        <w:t xml:space="preserve"> I</w:t>
      </w:r>
      <w:r w:rsidRPr="007C1424">
        <w:rPr>
          <w:rFonts w:ascii="Times New Roman" w:hAnsi="Times New Roman" w:cs="Times New Roman"/>
          <w:b/>
          <w:bCs/>
          <w:color w:val="365F92"/>
          <w:sz w:val="28"/>
          <w:szCs w:val="28"/>
        </w:rPr>
        <w:t>s th</w:t>
      </w:r>
      <w:r w:rsidR="00BA2287">
        <w:rPr>
          <w:rFonts w:ascii="Times New Roman" w:hAnsi="Times New Roman" w:cs="Times New Roman"/>
          <w:b/>
          <w:bCs/>
          <w:color w:val="365F92"/>
          <w:sz w:val="28"/>
          <w:szCs w:val="28"/>
        </w:rPr>
        <w:t>is</w:t>
      </w:r>
      <w:r w:rsidRPr="007C1424">
        <w:rPr>
          <w:rFonts w:ascii="Times New Roman" w:hAnsi="Times New Roman" w:cs="Times New Roman"/>
          <w:b/>
          <w:bCs/>
          <w:color w:val="365F92"/>
          <w:sz w:val="28"/>
          <w:szCs w:val="28"/>
        </w:rPr>
        <w:t xml:space="preserve"> Indo-Pacific Economic Framework</w:t>
      </w:r>
      <w:r w:rsidR="007C1424">
        <w:rPr>
          <w:rFonts w:ascii="Times New Roman" w:hAnsi="Times New Roman" w:cs="Times New Roman"/>
          <w:b/>
          <w:bCs/>
          <w:color w:val="365F92"/>
          <w:sz w:val="28"/>
          <w:szCs w:val="28"/>
        </w:rPr>
        <w:t xml:space="preserve"> that Could </w:t>
      </w:r>
      <w:r w:rsidR="007C1424" w:rsidRPr="007C1424">
        <w:rPr>
          <w:rFonts w:ascii="Times New Roman" w:hAnsi="Times New Roman" w:cs="Times New Roman"/>
          <w:b/>
          <w:bCs/>
          <w:color w:val="365F92"/>
          <w:sz w:val="28"/>
          <w:szCs w:val="28"/>
        </w:rPr>
        <w:t>Set Rules for 40% of the World Economy</w:t>
      </w:r>
      <w:r w:rsidRPr="007C1424">
        <w:rPr>
          <w:rFonts w:ascii="Times New Roman" w:hAnsi="Times New Roman" w:cs="Times New Roman"/>
          <w:b/>
          <w:bCs/>
          <w:color w:val="365F92"/>
          <w:sz w:val="28"/>
          <w:szCs w:val="28"/>
        </w:rPr>
        <w:t>?</w:t>
      </w:r>
    </w:p>
    <w:p w14:paraId="5D287696" w14:textId="77777777" w:rsidR="00DA7BEE" w:rsidRPr="00B35588" w:rsidRDefault="00DA7BEE" w:rsidP="004A79F1">
      <w:pPr>
        <w:autoSpaceDE w:val="0"/>
        <w:autoSpaceDN w:val="0"/>
        <w:adjustRightInd w:val="0"/>
        <w:spacing w:after="0" w:line="240" w:lineRule="auto"/>
        <w:ind w:right="-54"/>
        <w:rPr>
          <w:rFonts w:ascii="Times New Roman" w:hAnsi="Times New Roman" w:cs="Times New Roman"/>
          <w:sz w:val="6"/>
          <w:szCs w:val="6"/>
        </w:rPr>
      </w:pPr>
    </w:p>
    <w:p w14:paraId="19E0A703" w14:textId="7361AAF1" w:rsidR="00BC505E" w:rsidRPr="00DB7153" w:rsidRDefault="00077F03" w:rsidP="00A16DEA">
      <w:pPr>
        <w:autoSpaceDE w:val="0"/>
        <w:autoSpaceDN w:val="0"/>
        <w:adjustRightInd w:val="0"/>
        <w:spacing w:after="0" w:line="240" w:lineRule="auto"/>
        <w:ind w:right="-36"/>
        <w:rPr>
          <w:rFonts w:ascii="Times New Roman" w:hAnsi="Times New Roman" w:cs="Times New Roman"/>
          <w:sz w:val="24"/>
          <w:szCs w:val="24"/>
        </w:rPr>
      </w:pPr>
      <w:r>
        <w:rPr>
          <w:rFonts w:ascii="Times New Roman" w:hAnsi="Times New Roman" w:cs="Times New Roman"/>
          <w:sz w:val="24"/>
          <w:szCs w:val="24"/>
        </w:rPr>
        <w:t xml:space="preserve">Since the </w:t>
      </w:r>
      <w:r w:rsidR="009A484B">
        <w:rPr>
          <w:rFonts w:ascii="Times New Roman" w:hAnsi="Times New Roman" w:cs="Times New Roman"/>
          <w:sz w:val="24"/>
          <w:szCs w:val="24"/>
        </w:rPr>
        <w:t xml:space="preserve">start of the </w:t>
      </w:r>
      <w:r>
        <w:rPr>
          <w:rFonts w:ascii="Times New Roman" w:hAnsi="Times New Roman" w:cs="Times New Roman"/>
          <w:sz w:val="24"/>
          <w:szCs w:val="24"/>
        </w:rPr>
        <w:t xml:space="preserve">Biden administration, some in the National Security Council have sought </w:t>
      </w:r>
      <w:r w:rsidR="009E3360">
        <w:rPr>
          <w:rFonts w:ascii="Times New Roman" w:hAnsi="Times New Roman" w:cs="Times New Roman"/>
          <w:sz w:val="24"/>
          <w:szCs w:val="24"/>
        </w:rPr>
        <w:t xml:space="preserve">U.S. </w:t>
      </w:r>
      <w:r>
        <w:rPr>
          <w:rFonts w:ascii="Times New Roman" w:hAnsi="Times New Roman" w:cs="Times New Roman"/>
          <w:sz w:val="24"/>
          <w:szCs w:val="24"/>
        </w:rPr>
        <w:t xml:space="preserve">negotiations with Asian nations, arguing </w:t>
      </w:r>
      <w:r w:rsidR="009E3360">
        <w:rPr>
          <w:rFonts w:ascii="Times New Roman" w:hAnsi="Times New Roman" w:cs="Times New Roman"/>
          <w:sz w:val="24"/>
          <w:szCs w:val="24"/>
        </w:rPr>
        <w:t xml:space="preserve">that </w:t>
      </w:r>
      <w:r>
        <w:rPr>
          <w:rFonts w:ascii="Times New Roman" w:hAnsi="Times New Roman" w:cs="Times New Roman"/>
          <w:sz w:val="24"/>
          <w:szCs w:val="24"/>
        </w:rPr>
        <w:t xml:space="preserve">a political and economic deal can </w:t>
      </w:r>
      <w:r w:rsidRPr="00DB7153">
        <w:rPr>
          <w:rFonts w:ascii="Times New Roman" w:hAnsi="Times New Roman" w:cs="Times New Roman"/>
          <w:sz w:val="24"/>
          <w:szCs w:val="24"/>
        </w:rPr>
        <w:t>counter China’s growing economic and political</w:t>
      </w:r>
      <w:r>
        <w:rPr>
          <w:rFonts w:ascii="Times New Roman" w:hAnsi="Times New Roman" w:cs="Times New Roman"/>
          <w:sz w:val="24"/>
          <w:szCs w:val="24"/>
        </w:rPr>
        <w:t xml:space="preserve"> dominance</w:t>
      </w:r>
      <w:r w:rsidRPr="00DB7153">
        <w:rPr>
          <w:rFonts w:ascii="Times New Roman" w:hAnsi="Times New Roman" w:cs="Times New Roman"/>
          <w:sz w:val="24"/>
          <w:szCs w:val="24"/>
        </w:rPr>
        <w:t xml:space="preserve"> </w:t>
      </w:r>
      <w:r w:rsidR="009E3360">
        <w:rPr>
          <w:rFonts w:ascii="Times New Roman" w:hAnsi="Times New Roman" w:cs="Times New Roman"/>
          <w:sz w:val="24"/>
          <w:szCs w:val="24"/>
        </w:rPr>
        <w:t>among</w:t>
      </w:r>
      <w:r w:rsidR="00BB291D">
        <w:rPr>
          <w:rFonts w:ascii="Times New Roman" w:hAnsi="Times New Roman" w:cs="Times New Roman"/>
          <w:sz w:val="24"/>
          <w:szCs w:val="24"/>
        </w:rPr>
        <w:t xml:space="preserve"> its neighbors. </w:t>
      </w:r>
      <w:r w:rsidR="00DA7BEE" w:rsidRPr="00DB7153">
        <w:rPr>
          <w:rFonts w:ascii="Times New Roman" w:hAnsi="Times New Roman" w:cs="Times New Roman"/>
          <w:sz w:val="24"/>
          <w:szCs w:val="24"/>
        </w:rPr>
        <w:t xml:space="preserve">It’s not entirely clear what the </w:t>
      </w:r>
      <w:r w:rsidR="00BB291D">
        <w:rPr>
          <w:rFonts w:ascii="Times New Roman" w:hAnsi="Times New Roman" w:cs="Times New Roman"/>
          <w:sz w:val="24"/>
          <w:szCs w:val="24"/>
        </w:rPr>
        <w:t xml:space="preserve">specific </w:t>
      </w:r>
      <w:r w:rsidR="00DA7BEE" w:rsidRPr="00DB7153">
        <w:rPr>
          <w:rFonts w:ascii="Times New Roman" w:hAnsi="Times New Roman" w:cs="Times New Roman"/>
          <w:sz w:val="24"/>
          <w:szCs w:val="24"/>
        </w:rPr>
        <w:t xml:space="preserve">goals of </w:t>
      </w:r>
      <w:r w:rsidR="00994354" w:rsidRPr="00DB7153">
        <w:rPr>
          <w:rFonts w:ascii="Times New Roman" w:hAnsi="Times New Roman" w:cs="Times New Roman"/>
          <w:sz w:val="24"/>
          <w:szCs w:val="24"/>
        </w:rPr>
        <w:t>IPEF</w:t>
      </w:r>
      <w:r w:rsidR="00DA7BEE" w:rsidRPr="00DB7153">
        <w:rPr>
          <w:rFonts w:ascii="Times New Roman" w:hAnsi="Times New Roman" w:cs="Times New Roman"/>
          <w:sz w:val="24"/>
          <w:szCs w:val="24"/>
        </w:rPr>
        <w:t xml:space="preserve"> are, but it is described as</w:t>
      </w:r>
      <w:r w:rsidR="0018248F" w:rsidRPr="00DB7153">
        <w:rPr>
          <w:rFonts w:ascii="Times New Roman" w:hAnsi="Times New Roman" w:cs="Times New Roman"/>
          <w:sz w:val="24"/>
          <w:szCs w:val="24"/>
        </w:rPr>
        <w:t xml:space="preserve"> a proposed international trade and economic integration agreemen</w:t>
      </w:r>
      <w:r w:rsidR="00DA7BEE" w:rsidRPr="00DB7153">
        <w:rPr>
          <w:rFonts w:ascii="Times New Roman" w:hAnsi="Times New Roman" w:cs="Times New Roman"/>
          <w:sz w:val="24"/>
          <w:szCs w:val="24"/>
        </w:rPr>
        <w:t>t</w:t>
      </w:r>
      <w:r w:rsidR="00BB291D">
        <w:rPr>
          <w:rFonts w:ascii="Times New Roman" w:hAnsi="Times New Roman" w:cs="Times New Roman"/>
          <w:sz w:val="24"/>
          <w:szCs w:val="24"/>
        </w:rPr>
        <w:t xml:space="preserve"> that can propagate U.S. rules</w:t>
      </w:r>
      <w:r w:rsidR="009E3360">
        <w:rPr>
          <w:rFonts w:ascii="Times New Roman" w:hAnsi="Times New Roman" w:cs="Times New Roman"/>
          <w:sz w:val="24"/>
          <w:szCs w:val="24"/>
        </w:rPr>
        <w:t xml:space="preserve"> and values </w:t>
      </w:r>
      <w:r w:rsidR="00BB291D">
        <w:rPr>
          <w:rFonts w:ascii="Times New Roman" w:hAnsi="Times New Roman" w:cs="Times New Roman"/>
          <w:sz w:val="24"/>
          <w:szCs w:val="24"/>
        </w:rPr>
        <w:t xml:space="preserve">in contrast to the </w:t>
      </w:r>
      <w:r w:rsidR="009E3360">
        <w:rPr>
          <w:rFonts w:ascii="Times New Roman" w:hAnsi="Times New Roman" w:cs="Times New Roman"/>
          <w:sz w:val="24"/>
          <w:szCs w:val="24"/>
        </w:rPr>
        <w:t xml:space="preserve">current </w:t>
      </w:r>
      <w:r w:rsidR="00BB291D">
        <w:rPr>
          <w:rFonts w:ascii="Times New Roman" w:hAnsi="Times New Roman" w:cs="Times New Roman"/>
          <w:sz w:val="24"/>
          <w:szCs w:val="24"/>
        </w:rPr>
        <w:t xml:space="preserve">Chinese </w:t>
      </w:r>
      <w:r w:rsidR="009E3360">
        <w:rPr>
          <w:rFonts w:ascii="Times New Roman" w:hAnsi="Times New Roman" w:cs="Times New Roman"/>
          <w:sz w:val="24"/>
          <w:szCs w:val="24"/>
        </w:rPr>
        <w:t xml:space="preserve">government’s </w:t>
      </w:r>
      <w:r w:rsidR="00BB291D">
        <w:rPr>
          <w:rFonts w:ascii="Times New Roman" w:hAnsi="Times New Roman" w:cs="Times New Roman"/>
          <w:sz w:val="24"/>
          <w:szCs w:val="24"/>
        </w:rPr>
        <w:t xml:space="preserve">paradigm. The IPEF </w:t>
      </w:r>
      <w:r w:rsidR="00DA7BEE" w:rsidRPr="00DB7153">
        <w:rPr>
          <w:rFonts w:ascii="Times New Roman" w:hAnsi="Times New Roman" w:cs="Times New Roman"/>
          <w:sz w:val="24"/>
          <w:szCs w:val="24"/>
        </w:rPr>
        <w:t xml:space="preserve">is </w:t>
      </w:r>
      <w:r w:rsidR="005C7CEF" w:rsidRPr="00DB7153">
        <w:rPr>
          <w:rFonts w:ascii="Times New Roman" w:hAnsi="Times New Roman" w:cs="Times New Roman"/>
          <w:sz w:val="24"/>
          <w:szCs w:val="24"/>
        </w:rPr>
        <w:t xml:space="preserve">organized in what have been dubbed </w:t>
      </w:r>
      <w:hyperlink r:id="rId7" w:history="1">
        <w:r w:rsidR="005C7CEF" w:rsidRPr="00DB7153">
          <w:rPr>
            <w:rStyle w:val="Hyperlink"/>
            <w:rFonts w:ascii="Times New Roman" w:hAnsi="Times New Roman" w:cs="Times New Roman"/>
            <w:sz w:val="24"/>
            <w:szCs w:val="24"/>
          </w:rPr>
          <w:t>four “pillars</w:t>
        </w:r>
        <w:r w:rsidR="00EB20C5" w:rsidRPr="00DB7153">
          <w:rPr>
            <w:rStyle w:val="Hyperlink"/>
            <w:rFonts w:ascii="Times New Roman" w:hAnsi="Times New Roman" w:cs="Times New Roman"/>
            <w:sz w:val="24"/>
            <w:szCs w:val="24"/>
          </w:rPr>
          <w:t>.</w:t>
        </w:r>
        <w:r w:rsidR="005C7CEF" w:rsidRPr="00DB7153">
          <w:rPr>
            <w:rStyle w:val="Hyperlink"/>
            <w:rFonts w:ascii="Times New Roman" w:hAnsi="Times New Roman" w:cs="Times New Roman"/>
            <w:sz w:val="24"/>
            <w:szCs w:val="24"/>
          </w:rPr>
          <w:t>”</w:t>
        </w:r>
      </w:hyperlink>
      <w:r w:rsidR="005C7CEF" w:rsidRPr="00DB7153">
        <w:rPr>
          <w:rFonts w:ascii="Times New Roman" w:hAnsi="Times New Roman" w:cs="Times New Roman"/>
          <w:sz w:val="24"/>
          <w:szCs w:val="24"/>
        </w:rPr>
        <w:t xml:space="preserve"> </w:t>
      </w:r>
      <w:r w:rsidR="00EB20C5" w:rsidRPr="00DB7153">
        <w:rPr>
          <w:rFonts w:ascii="Times New Roman" w:hAnsi="Times New Roman" w:cs="Times New Roman"/>
          <w:sz w:val="24"/>
          <w:szCs w:val="24"/>
        </w:rPr>
        <w:t xml:space="preserve">The </w:t>
      </w:r>
      <w:r w:rsidR="00B15185" w:rsidRPr="00DB7153">
        <w:rPr>
          <w:rFonts w:ascii="Times New Roman" w:hAnsi="Times New Roman" w:cs="Times New Roman"/>
          <w:sz w:val="24"/>
          <w:szCs w:val="24"/>
        </w:rPr>
        <w:t>pillars</w:t>
      </w:r>
      <w:r w:rsidR="00EB20C5" w:rsidRPr="00DB7153">
        <w:rPr>
          <w:rFonts w:ascii="Times New Roman" w:hAnsi="Times New Roman" w:cs="Times New Roman"/>
          <w:sz w:val="24"/>
          <w:szCs w:val="24"/>
        </w:rPr>
        <w:t xml:space="preserve"> are </w:t>
      </w:r>
      <w:r w:rsidR="00E47891" w:rsidRPr="00DB7153">
        <w:rPr>
          <w:rFonts w:ascii="Times New Roman" w:hAnsi="Times New Roman" w:cs="Times New Roman"/>
          <w:sz w:val="24"/>
          <w:szCs w:val="24"/>
        </w:rPr>
        <w:t>(</w:t>
      </w:r>
      <w:proofErr w:type="spellStart"/>
      <w:r w:rsidR="00E47891" w:rsidRPr="00DB7153">
        <w:rPr>
          <w:rFonts w:ascii="Times New Roman" w:hAnsi="Times New Roman" w:cs="Times New Roman"/>
          <w:sz w:val="24"/>
          <w:szCs w:val="24"/>
        </w:rPr>
        <w:t>i</w:t>
      </w:r>
      <w:proofErr w:type="spellEnd"/>
      <w:r w:rsidR="00E47891" w:rsidRPr="00DB7153">
        <w:rPr>
          <w:rFonts w:ascii="Times New Roman" w:hAnsi="Times New Roman" w:cs="Times New Roman"/>
          <w:sz w:val="24"/>
          <w:szCs w:val="24"/>
        </w:rPr>
        <w:t xml:space="preserve">) </w:t>
      </w:r>
      <w:r w:rsidR="00A17F13" w:rsidRPr="00DB7153">
        <w:rPr>
          <w:rFonts w:ascii="Times New Roman" w:hAnsi="Times New Roman" w:cs="Times New Roman"/>
          <w:sz w:val="24"/>
          <w:szCs w:val="24"/>
        </w:rPr>
        <w:t>t</w:t>
      </w:r>
      <w:r w:rsidR="00BF508A" w:rsidRPr="00DB7153">
        <w:rPr>
          <w:rStyle w:val="Strong"/>
          <w:rFonts w:ascii="Times New Roman" w:hAnsi="Times New Roman" w:cs="Times New Roman"/>
          <w:b w:val="0"/>
          <w:bCs w:val="0"/>
          <w:sz w:val="24"/>
          <w:szCs w:val="24"/>
          <w:shd w:val="clear" w:color="auto" w:fill="FFFFFF"/>
        </w:rPr>
        <w:t>rade</w:t>
      </w:r>
      <w:r w:rsidR="005C7CEF" w:rsidRPr="00DB7153">
        <w:rPr>
          <w:rStyle w:val="Strong"/>
          <w:rFonts w:ascii="Times New Roman" w:hAnsi="Times New Roman" w:cs="Times New Roman"/>
          <w:b w:val="0"/>
          <w:bCs w:val="0"/>
          <w:sz w:val="24"/>
          <w:szCs w:val="24"/>
          <w:shd w:val="clear" w:color="auto" w:fill="FFFFFF"/>
        </w:rPr>
        <w:t xml:space="preserve">; </w:t>
      </w:r>
      <w:r w:rsidR="00E47891" w:rsidRPr="00DB7153">
        <w:rPr>
          <w:rStyle w:val="Strong"/>
          <w:rFonts w:ascii="Times New Roman" w:hAnsi="Times New Roman" w:cs="Times New Roman"/>
          <w:b w:val="0"/>
          <w:bCs w:val="0"/>
          <w:sz w:val="24"/>
          <w:szCs w:val="24"/>
          <w:shd w:val="clear" w:color="auto" w:fill="FFFFFF"/>
        </w:rPr>
        <w:t xml:space="preserve">(ii) </w:t>
      </w:r>
      <w:r w:rsidR="00A17F13" w:rsidRPr="00DB7153">
        <w:rPr>
          <w:rStyle w:val="Strong"/>
          <w:rFonts w:ascii="Times New Roman" w:hAnsi="Times New Roman" w:cs="Times New Roman"/>
          <w:b w:val="0"/>
          <w:bCs w:val="0"/>
          <w:sz w:val="24"/>
          <w:szCs w:val="24"/>
          <w:shd w:val="clear" w:color="auto" w:fill="FFFFFF"/>
        </w:rPr>
        <w:t>s</w:t>
      </w:r>
      <w:r w:rsidR="00BF508A" w:rsidRPr="00DB7153">
        <w:rPr>
          <w:rStyle w:val="Strong"/>
          <w:rFonts w:ascii="Times New Roman" w:hAnsi="Times New Roman" w:cs="Times New Roman"/>
          <w:b w:val="0"/>
          <w:bCs w:val="0"/>
          <w:sz w:val="24"/>
          <w:szCs w:val="24"/>
          <w:shd w:val="clear" w:color="auto" w:fill="FFFFFF"/>
        </w:rPr>
        <w:t xml:space="preserve">upply </w:t>
      </w:r>
      <w:r w:rsidR="00A17F13" w:rsidRPr="00DB7153">
        <w:rPr>
          <w:rStyle w:val="Strong"/>
          <w:rFonts w:ascii="Times New Roman" w:hAnsi="Times New Roman" w:cs="Times New Roman"/>
          <w:b w:val="0"/>
          <w:bCs w:val="0"/>
          <w:sz w:val="24"/>
          <w:szCs w:val="24"/>
          <w:shd w:val="clear" w:color="auto" w:fill="FFFFFF"/>
        </w:rPr>
        <w:t>c</w:t>
      </w:r>
      <w:r w:rsidR="00BF508A" w:rsidRPr="00DB7153">
        <w:rPr>
          <w:rStyle w:val="Strong"/>
          <w:rFonts w:ascii="Times New Roman" w:hAnsi="Times New Roman" w:cs="Times New Roman"/>
          <w:b w:val="0"/>
          <w:bCs w:val="0"/>
          <w:sz w:val="24"/>
          <w:szCs w:val="24"/>
          <w:shd w:val="clear" w:color="auto" w:fill="FFFFFF"/>
        </w:rPr>
        <w:t>hains</w:t>
      </w:r>
      <w:r w:rsidR="005C7CEF" w:rsidRPr="00DB7153">
        <w:rPr>
          <w:rStyle w:val="Strong"/>
          <w:rFonts w:ascii="Times New Roman" w:hAnsi="Times New Roman" w:cs="Times New Roman"/>
          <w:b w:val="0"/>
          <w:bCs w:val="0"/>
          <w:sz w:val="24"/>
          <w:szCs w:val="24"/>
          <w:shd w:val="clear" w:color="auto" w:fill="FFFFFF"/>
        </w:rPr>
        <w:t xml:space="preserve">; </w:t>
      </w:r>
      <w:r w:rsidR="00E47891" w:rsidRPr="00DB7153">
        <w:rPr>
          <w:rStyle w:val="Strong"/>
          <w:rFonts w:ascii="Times New Roman" w:hAnsi="Times New Roman" w:cs="Times New Roman"/>
          <w:b w:val="0"/>
          <w:bCs w:val="0"/>
          <w:sz w:val="24"/>
          <w:szCs w:val="24"/>
          <w:shd w:val="clear" w:color="auto" w:fill="FFFFFF"/>
        </w:rPr>
        <w:t xml:space="preserve">(iii) </w:t>
      </w:r>
      <w:r w:rsidR="00A17F13" w:rsidRPr="00DB7153">
        <w:rPr>
          <w:rStyle w:val="Strong"/>
          <w:rFonts w:ascii="Times New Roman" w:hAnsi="Times New Roman" w:cs="Times New Roman"/>
          <w:b w:val="0"/>
          <w:bCs w:val="0"/>
          <w:sz w:val="24"/>
          <w:szCs w:val="24"/>
          <w:shd w:val="clear" w:color="auto" w:fill="FFFFFF"/>
        </w:rPr>
        <w:t>c</w:t>
      </w:r>
      <w:r w:rsidR="00BF508A" w:rsidRPr="00DB7153">
        <w:rPr>
          <w:rStyle w:val="Strong"/>
          <w:rFonts w:ascii="Times New Roman" w:hAnsi="Times New Roman" w:cs="Times New Roman"/>
          <w:b w:val="0"/>
          <w:bCs w:val="0"/>
          <w:sz w:val="24"/>
          <w:szCs w:val="24"/>
          <w:shd w:val="clear" w:color="auto" w:fill="FFFFFF"/>
        </w:rPr>
        <w:t xml:space="preserve">lean </w:t>
      </w:r>
      <w:r w:rsidR="00A17F13" w:rsidRPr="00DB7153">
        <w:rPr>
          <w:rStyle w:val="Strong"/>
          <w:rFonts w:ascii="Times New Roman" w:hAnsi="Times New Roman" w:cs="Times New Roman"/>
          <w:b w:val="0"/>
          <w:bCs w:val="0"/>
          <w:sz w:val="24"/>
          <w:szCs w:val="24"/>
          <w:shd w:val="clear" w:color="auto" w:fill="FFFFFF"/>
        </w:rPr>
        <w:t>e</w:t>
      </w:r>
      <w:r w:rsidR="00BF508A" w:rsidRPr="00DB7153">
        <w:rPr>
          <w:rStyle w:val="Strong"/>
          <w:rFonts w:ascii="Times New Roman" w:hAnsi="Times New Roman" w:cs="Times New Roman"/>
          <w:b w:val="0"/>
          <w:bCs w:val="0"/>
          <w:sz w:val="24"/>
          <w:szCs w:val="24"/>
          <w:shd w:val="clear" w:color="auto" w:fill="FFFFFF"/>
        </w:rPr>
        <w:t xml:space="preserve">nergy, </w:t>
      </w:r>
      <w:r w:rsidR="00A17F13" w:rsidRPr="00DB7153">
        <w:rPr>
          <w:rStyle w:val="Strong"/>
          <w:rFonts w:ascii="Times New Roman" w:hAnsi="Times New Roman" w:cs="Times New Roman"/>
          <w:b w:val="0"/>
          <w:bCs w:val="0"/>
          <w:sz w:val="24"/>
          <w:szCs w:val="24"/>
          <w:shd w:val="clear" w:color="auto" w:fill="FFFFFF"/>
        </w:rPr>
        <w:t>d</w:t>
      </w:r>
      <w:r w:rsidR="00BF508A" w:rsidRPr="00DB7153">
        <w:rPr>
          <w:rStyle w:val="Strong"/>
          <w:rFonts w:ascii="Times New Roman" w:hAnsi="Times New Roman" w:cs="Times New Roman"/>
          <w:b w:val="0"/>
          <w:bCs w:val="0"/>
          <w:sz w:val="24"/>
          <w:szCs w:val="24"/>
          <w:shd w:val="clear" w:color="auto" w:fill="FFFFFF"/>
        </w:rPr>
        <w:t xml:space="preserve">ecarbonization, and </w:t>
      </w:r>
      <w:r w:rsidR="00A17F13" w:rsidRPr="00DB7153">
        <w:rPr>
          <w:rStyle w:val="Strong"/>
          <w:rFonts w:ascii="Times New Roman" w:hAnsi="Times New Roman" w:cs="Times New Roman"/>
          <w:b w:val="0"/>
          <w:bCs w:val="0"/>
          <w:sz w:val="24"/>
          <w:szCs w:val="24"/>
          <w:shd w:val="clear" w:color="auto" w:fill="FFFFFF"/>
        </w:rPr>
        <w:t>i</w:t>
      </w:r>
      <w:r w:rsidR="00BF508A" w:rsidRPr="00DB7153">
        <w:rPr>
          <w:rStyle w:val="Strong"/>
          <w:rFonts w:ascii="Times New Roman" w:hAnsi="Times New Roman" w:cs="Times New Roman"/>
          <w:b w:val="0"/>
          <w:bCs w:val="0"/>
          <w:sz w:val="24"/>
          <w:szCs w:val="24"/>
          <w:shd w:val="clear" w:color="auto" w:fill="FFFFFF"/>
        </w:rPr>
        <w:t>nfrastruct</w:t>
      </w:r>
      <w:r w:rsidR="006B2BDF" w:rsidRPr="00DB7153">
        <w:rPr>
          <w:rStyle w:val="Strong"/>
          <w:rFonts w:ascii="Times New Roman" w:hAnsi="Times New Roman" w:cs="Times New Roman"/>
          <w:b w:val="0"/>
          <w:bCs w:val="0"/>
          <w:sz w:val="24"/>
          <w:szCs w:val="24"/>
          <w:shd w:val="clear" w:color="auto" w:fill="FFFFFF"/>
        </w:rPr>
        <w:t>ure</w:t>
      </w:r>
      <w:r w:rsidR="005C7CEF" w:rsidRPr="00DB7153">
        <w:rPr>
          <w:rStyle w:val="Strong"/>
          <w:rFonts w:ascii="Times New Roman" w:hAnsi="Times New Roman" w:cs="Times New Roman"/>
          <w:b w:val="0"/>
          <w:bCs w:val="0"/>
          <w:sz w:val="24"/>
          <w:szCs w:val="24"/>
          <w:shd w:val="clear" w:color="auto" w:fill="FFFFFF"/>
        </w:rPr>
        <w:t xml:space="preserve">; and </w:t>
      </w:r>
      <w:r w:rsidR="00E47891" w:rsidRPr="00DB7153">
        <w:rPr>
          <w:rStyle w:val="Strong"/>
          <w:rFonts w:ascii="Times New Roman" w:hAnsi="Times New Roman" w:cs="Times New Roman"/>
          <w:b w:val="0"/>
          <w:bCs w:val="0"/>
          <w:sz w:val="24"/>
          <w:szCs w:val="24"/>
          <w:shd w:val="clear" w:color="auto" w:fill="FFFFFF"/>
        </w:rPr>
        <w:t xml:space="preserve">(iv) </w:t>
      </w:r>
      <w:r w:rsidR="00A17F13" w:rsidRPr="00DB7153">
        <w:rPr>
          <w:rStyle w:val="Strong"/>
          <w:rFonts w:ascii="Times New Roman" w:hAnsi="Times New Roman" w:cs="Times New Roman"/>
          <w:b w:val="0"/>
          <w:bCs w:val="0"/>
          <w:sz w:val="24"/>
          <w:szCs w:val="24"/>
          <w:shd w:val="clear" w:color="auto" w:fill="FFFFFF"/>
        </w:rPr>
        <w:t>t</w:t>
      </w:r>
      <w:r w:rsidR="00BF508A" w:rsidRPr="00DB7153">
        <w:rPr>
          <w:rStyle w:val="Strong"/>
          <w:rFonts w:ascii="Times New Roman" w:hAnsi="Times New Roman" w:cs="Times New Roman"/>
          <w:b w:val="0"/>
          <w:bCs w:val="0"/>
          <w:sz w:val="24"/>
          <w:szCs w:val="24"/>
          <w:shd w:val="clear" w:color="auto" w:fill="FFFFFF"/>
        </w:rPr>
        <w:t xml:space="preserve">ax and </w:t>
      </w:r>
      <w:r w:rsidR="00A17F13" w:rsidRPr="00DB7153">
        <w:rPr>
          <w:rStyle w:val="Strong"/>
          <w:rFonts w:ascii="Times New Roman" w:hAnsi="Times New Roman" w:cs="Times New Roman"/>
          <w:b w:val="0"/>
          <w:bCs w:val="0"/>
          <w:sz w:val="24"/>
          <w:szCs w:val="24"/>
          <w:shd w:val="clear" w:color="auto" w:fill="FFFFFF"/>
        </w:rPr>
        <w:t>a</w:t>
      </w:r>
      <w:r w:rsidR="00BF508A" w:rsidRPr="00DB7153">
        <w:rPr>
          <w:rStyle w:val="Strong"/>
          <w:rFonts w:ascii="Times New Roman" w:hAnsi="Times New Roman" w:cs="Times New Roman"/>
          <w:b w:val="0"/>
          <w:bCs w:val="0"/>
          <w:sz w:val="24"/>
          <w:szCs w:val="24"/>
          <w:shd w:val="clear" w:color="auto" w:fill="FFFFFF"/>
        </w:rPr>
        <w:t>nti-</w:t>
      </w:r>
      <w:r w:rsidR="00A17F13" w:rsidRPr="00DB7153">
        <w:rPr>
          <w:rStyle w:val="Strong"/>
          <w:rFonts w:ascii="Times New Roman" w:hAnsi="Times New Roman" w:cs="Times New Roman"/>
          <w:b w:val="0"/>
          <w:bCs w:val="0"/>
          <w:sz w:val="24"/>
          <w:szCs w:val="24"/>
          <w:shd w:val="clear" w:color="auto" w:fill="FFFFFF"/>
        </w:rPr>
        <w:t>c</w:t>
      </w:r>
      <w:r w:rsidR="00BF508A" w:rsidRPr="00DB7153">
        <w:rPr>
          <w:rStyle w:val="Strong"/>
          <w:rFonts w:ascii="Times New Roman" w:hAnsi="Times New Roman" w:cs="Times New Roman"/>
          <w:b w:val="0"/>
          <w:bCs w:val="0"/>
          <w:sz w:val="24"/>
          <w:szCs w:val="24"/>
          <w:shd w:val="clear" w:color="auto" w:fill="FFFFFF"/>
        </w:rPr>
        <w:t>orruption</w:t>
      </w:r>
      <w:r w:rsidR="00B316E1" w:rsidRPr="00DB7153">
        <w:rPr>
          <w:rStyle w:val="Strong"/>
          <w:rFonts w:ascii="Times New Roman" w:hAnsi="Times New Roman" w:cs="Times New Roman"/>
          <w:b w:val="0"/>
          <w:bCs w:val="0"/>
          <w:sz w:val="24"/>
          <w:szCs w:val="24"/>
          <w:shd w:val="clear" w:color="auto" w:fill="FFFFFF"/>
        </w:rPr>
        <w:t>.</w:t>
      </w:r>
      <w:r w:rsidR="00AF4850">
        <w:rPr>
          <w:rStyle w:val="Strong"/>
          <w:rFonts w:ascii="Times New Roman" w:hAnsi="Times New Roman" w:cs="Times New Roman"/>
          <w:b w:val="0"/>
          <w:bCs w:val="0"/>
          <w:sz w:val="24"/>
          <w:szCs w:val="24"/>
          <w:shd w:val="clear" w:color="auto" w:fill="FFFFFF"/>
        </w:rPr>
        <w:t xml:space="preserve"> </w:t>
      </w:r>
      <w:r w:rsidR="00B35588" w:rsidRPr="00DB7153">
        <w:rPr>
          <w:rFonts w:ascii="Times New Roman" w:hAnsi="Times New Roman" w:cs="Times New Roman"/>
          <w:sz w:val="24"/>
          <w:szCs w:val="24"/>
        </w:rPr>
        <w:t xml:space="preserve">Negotiations to establish an IPEF were </w:t>
      </w:r>
      <w:hyperlink r:id="rId8" w:history="1">
        <w:r w:rsidR="00B35588" w:rsidRPr="00DB7153">
          <w:rPr>
            <w:rStyle w:val="Hyperlink"/>
            <w:rFonts w:ascii="Times New Roman" w:hAnsi="Times New Roman" w:cs="Times New Roman"/>
            <w:sz w:val="24"/>
            <w:szCs w:val="24"/>
          </w:rPr>
          <w:t>launched</w:t>
        </w:r>
      </w:hyperlink>
      <w:r w:rsidR="00B35588" w:rsidRPr="00DB7153">
        <w:rPr>
          <w:rFonts w:ascii="Times New Roman" w:hAnsi="Times New Roman" w:cs="Times New Roman"/>
          <w:sz w:val="24"/>
          <w:szCs w:val="24"/>
        </w:rPr>
        <w:t xml:space="preserve"> in May 2022 </w:t>
      </w:r>
      <w:r w:rsidR="001C4A23">
        <w:rPr>
          <w:rFonts w:ascii="Times New Roman" w:hAnsi="Times New Roman" w:cs="Times New Roman"/>
          <w:sz w:val="24"/>
          <w:szCs w:val="24"/>
        </w:rPr>
        <w:t>during P</w:t>
      </w:r>
      <w:r w:rsidR="00B35588" w:rsidRPr="00DB7153">
        <w:rPr>
          <w:rFonts w:ascii="Times New Roman" w:hAnsi="Times New Roman" w:cs="Times New Roman"/>
          <w:sz w:val="24"/>
          <w:szCs w:val="24"/>
        </w:rPr>
        <w:t>resident Biden</w:t>
      </w:r>
      <w:r w:rsidR="001C4A23">
        <w:rPr>
          <w:rFonts w:ascii="Times New Roman" w:hAnsi="Times New Roman" w:cs="Times New Roman"/>
          <w:sz w:val="24"/>
          <w:szCs w:val="24"/>
        </w:rPr>
        <w:t xml:space="preserve">’s Japan </w:t>
      </w:r>
      <w:r w:rsidR="00B35588" w:rsidRPr="00DB7153">
        <w:rPr>
          <w:rFonts w:ascii="Times New Roman" w:hAnsi="Times New Roman" w:cs="Times New Roman"/>
          <w:sz w:val="24"/>
          <w:szCs w:val="24"/>
        </w:rPr>
        <w:t xml:space="preserve">trip. As of </w:t>
      </w:r>
      <w:r w:rsidR="001C4A23">
        <w:rPr>
          <w:rFonts w:ascii="Times New Roman" w:hAnsi="Times New Roman" w:cs="Times New Roman"/>
          <w:sz w:val="24"/>
          <w:szCs w:val="24"/>
        </w:rPr>
        <w:t>fall</w:t>
      </w:r>
      <w:r w:rsidR="00B35588" w:rsidRPr="00DB7153">
        <w:rPr>
          <w:rFonts w:ascii="Times New Roman" w:hAnsi="Times New Roman" w:cs="Times New Roman"/>
          <w:sz w:val="24"/>
          <w:szCs w:val="24"/>
        </w:rPr>
        <w:t xml:space="preserve"> 2022, </w:t>
      </w:r>
      <w:hyperlink r:id="rId9" w:history="1">
        <w:r w:rsidR="00B35588" w:rsidRPr="00DB7153">
          <w:rPr>
            <w:rStyle w:val="Hyperlink"/>
            <w:rFonts w:ascii="Times New Roman" w:hAnsi="Times New Roman" w:cs="Times New Roman"/>
            <w:color w:val="auto"/>
            <w:sz w:val="24"/>
            <w:szCs w:val="24"/>
          </w:rPr>
          <w:t>13 countries</w:t>
        </w:r>
      </w:hyperlink>
      <w:r w:rsidR="00B35588" w:rsidRPr="00DB7153">
        <w:rPr>
          <w:rFonts w:ascii="Times New Roman" w:hAnsi="Times New Roman" w:cs="Times New Roman"/>
          <w:sz w:val="24"/>
          <w:szCs w:val="24"/>
        </w:rPr>
        <w:t xml:space="preserve"> had joined th</w:t>
      </w:r>
      <w:r w:rsidR="00BC505E">
        <w:rPr>
          <w:rFonts w:ascii="Times New Roman" w:hAnsi="Times New Roman" w:cs="Times New Roman"/>
          <w:sz w:val="24"/>
          <w:szCs w:val="24"/>
        </w:rPr>
        <w:t>is</w:t>
      </w:r>
      <w:r w:rsidR="00B35588" w:rsidRPr="00DB7153">
        <w:rPr>
          <w:rFonts w:ascii="Times New Roman" w:hAnsi="Times New Roman" w:cs="Times New Roman"/>
          <w:sz w:val="24"/>
          <w:szCs w:val="24"/>
        </w:rPr>
        <w:t xml:space="preserve"> U.S.-led </w:t>
      </w:r>
      <w:r w:rsidR="00BC505E">
        <w:rPr>
          <w:rFonts w:ascii="Times New Roman" w:hAnsi="Times New Roman" w:cs="Times New Roman"/>
          <w:sz w:val="24"/>
          <w:szCs w:val="24"/>
        </w:rPr>
        <w:t>process</w:t>
      </w:r>
      <w:r w:rsidR="00B35588" w:rsidRPr="00DB7153">
        <w:rPr>
          <w:rFonts w:ascii="Times New Roman" w:hAnsi="Times New Roman" w:cs="Times New Roman"/>
          <w:sz w:val="24"/>
          <w:szCs w:val="24"/>
        </w:rPr>
        <w:t>: Australia</w:t>
      </w:r>
      <w:r w:rsidR="00B35588" w:rsidRPr="00B35588">
        <w:rPr>
          <w:rFonts w:ascii="Times New Roman" w:hAnsi="Times New Roman" w:cs="Times New Roman"/>
          <w:sz w:val="24"/>
          <w:szCs w:val="24"/>
        </w:rPr>
        <w:t>, Brunei</w:t>
      </w:r>
      <w:r w:rsidR="00205F64">
        <w:rPr>
          <w:rFonts w:ascii="Times New Roman" w:hAnsi="Times New Roman" w:cs="Times New Roman"/>
          <w:sz w:val="24"/>
          <w:szCs w:val="24"/>
        </w:rPr>
        <w:t>,</w:t>
      </w:r>
      <w:r w:rsidR="00B35588" w:rsidRPr="00B35588">
        <w:rPr>
          <w:rFonts w:ascii="Times New Roman" w:hAnsi="Times New Roman" w:cs="Times New Roman"/>
          <w:sz w:val="24"/>
          <w:szCs w:val="24"/>
        </w:rPr>
        <w:t xml:space="preserve"> Fiji, India, Indonesia, Japan, Korea, Malaysia, New Zealand, Philippines, Singapore, Thailand, and Vietnam. </w:t>
      </w:r>
      <w:r w:rsidR="00B35588" w:rsidRPr="00DB7153">
        <w:rPr>
          <w:rFonts w:ascii="Times New Roman" w:hAnsi="Times New Roman" w:cs="Times New Roman"/>
          <w:sz w:val="24"/>
          <w:szCs w:val="24"/>
        </w:rPr>
        <w:t>I</w:t>
      </w:r>
      <w:r w:rsidR="00B35588" w:rsidRPr="00B35588">
        <w:rPr>
          <w:rFonts w:ascii="Times New Roman" w:hAnsi="Times New Roman" w:cs="Times New Roman"/>
          <w:sz w:val="24"/>
          <w:szCs w:val="24"/>
        </w:rPr>
        <w:t xml:space="preserve">t remains unclear if all countries will participate in all pillars. </w:t>
      </w:r>
      <w:r w:rsidR="00BC505E" w:rsidRPr="00DB7153">
        <w:rPr>
          <w:rFonts w:ascii="Times New Roman" w:hAnsi="Times New Roman" w:cs="Times New Roman"/>
          <w:sz w:val="24"/>
          <w:szCs w:val="24"/>
        </w:rPr>
        <w:t>The</w:t>
      </w:r>
      <w:r w:rsidR="00BC505E" w:rsidRPr="00BC505E">
        <w:rPr>
          <w:rFonts w:ascii="Times New Roman" w:hAnsi="Times New Roman" w:cs="Times New Roman"/>
          <w:sz w:val="24"/>
          <w:szCs w:val="24"/>
        </w:rPr>
        <w:t xml:space="preserve"> administration says </w:t>
      </w:r>
      <w:r w:rsidR="00205F64">
        <w:rPr>
          <w:rFonts w:ascii="Times New Roman" w:hAnsi="Times New Roman" w:cs="Times New Roman"/>
          <w:sz w:val="24"/>
          <w:szCs w:val="24"/>
        </w:rPr>
        <w:t xml:space="preserve">that </w:t>
      </w:r>
      <w:r w:rsidR="00BC505E" w:rsidRPr="00BC505E">
        <w:rPr>
          <w:rFonts w:ascii="Times New Roman" w:hAnsi="Times New Roman" w:cs="Times New Roman"/>
          <w:sz w:val="24"/>
          <w:szCs w:val="24"/>
        </w:rPr>
        <w:t>IPEF will not be another U.S. free trade agreement</w:t>
      </w:r>
      <w:r w:rsidR="00BC505E" w:rsidRPr="00DB7153">
        <w:rPr>
          <w:rFonts w:ascii="Times New Roman" w:hAnsi="Times New Roman" w:cs="Times New Roman"/>
          <w:sz w:val="24"/>
          <w:szCs w:val="24"/>
        </w:rPr>
        <w:t>, like NAFTA or the Trans-Pacific Partnership</w:t>
      </w:r>
      <w:r w:rsidR="009F6418">
        <w:rPr>
          <w:rFonts w:ascii="Times New Roman" w:hAnsi="Times New Roman" w:cs="Times New Roman"/>
          <w:sz w:val="24"/>
          <w:szCs w:val="24"/>
        </w:rPr>
        <w:t xml:space="preserve"> (TPP)</w:t>
      </w:r>
      <w:r w:rsidR="00B55F4F">
        <w:rPr>
          <w:rFonts w:ascii="Times New Roman" w:hAnsi="Times New Roman" w:cs="Times New Roman"/>
          <w:sz w:val="24"/>
          <w:szCs w:val="24"/>
        </w:rPr>
        <w:t>.</w:t>
      </w:r>
      <w:r w:rsidR="00BC505E" w:rsidRPr="00DB7153">
        <w:rPr>
          <w:rFonts w:ascii="Times New Roman" w:hAnsi="Times New Roman" w:cs="Times New Roman"/>
          <w:sz w:val="24"/>
          <w:szCs w:val="24"/>
        </w:rPr>
        <w:t xml:space="preserve"> Studies have shown these kinds of agreements</w:t>
      </w:r>
      <w:r w:rsidR="00BC505E" w:rsidRPr="00BC505E">
        <w:rPr>
          <w:rFonts w:ascii="Times New Roman" w:hAnsi="Times New Roman" w:cs="Times New Roman"/>
          <w:sz w:val="24"/>
          <w:szCs w:val="24"/>
        </w:rPr>
        <w:t xml:space="preserve"> have pushed down wages, outsourced jobs, wiped out millions of small businesses and independent farms and made </w:t>
      </w:r>
      <w:r w:rsidR="00BC505E" w:rsidRPr="00DB7153">
        <w:rPr>
          <w:rFonts w:ascii="Times New Roman" w:hAnsi="Times New Roman" w:cs="Times New Roman"/>
          <w:sz w:val="24"/>
          <w:szCs w:val="24"/>
        </w:rPr>
        <w:t>the U.S.</w:t>
      </w:r>
      <w:r w:rsidR="00BC505E" w:rsidRPr="00BC505E">
        <w:rPr>
          <w:rFonts w:ascii="Times New Roman" w:hAnsi="Times New Roman" w:cs="Times New Roman"/>
          <w:sz w:val="24"/>
          <w:szCs w:val="24"/>
        </w:rPr>
        <w:t xml:space="preserve"> overly reliant on floods of unsafe imported goods. </w:t>
      </w:r>
      <w:r w:rsidR="00BC505E" w:rsidRPr="00DB7153">
        <w:rPr>
          <w:rFonts w:ascii="Times New Roman" w:hAnsi="Times New Roman" w:cs="Times New Roman"/>
          <w:sz w:val="24"/>
          <w:szCs w:val="24"/>
        </w:rPr>
        <w:t>Public anger at corporate control of globalization has made the</w:t>
      </w:r>
      <w:r w:rsidR="009F6418">
        <w:rPr>
          <w:rFonts w:ascii="Times New Roman" w:hAnsi="Times New Roman" w:cs="Times New Roman"/>
          <w:sz w:val="24"/>
          <w:szCs w:val="24"/>
        </w:rPr>
        <w:t xml:space="preserve"> past model of trade</w:t>
      </w:r>
      <w:r w:rsidR="00BC505E" w:rsidRPr="00DB7153">
        <w:rPr>
          <w:rFonts w:ascii="Times New Roman" w:hAnsi="Times New Roman" w:cs="Times New Roman"/>
          <w:sz w:val="24"/>
          <w:szCs w:val="24"/>
        </w:rPr>
        <w:t xml:space="preserve"> agreements politically toxic</w:t>
      </w:r>
      <w:r w:rsidR="009F6418">
        <w:rPr>
          <w:rFonts w:ascii="Times New Roman" w:hAnsi="Times New Roman" w:cs="Times New Roman"/>
          <w:sz w:val="24"/>
          <w:szCs w:val="24"/>
        </w:rPr>
        <w:t>. T</w:t>
      </w:r>
      <w:r w:rsidR="00BC505E" w:rsidRPr="00BC505E">
        <w:rPr>
          <w:rFonts w:ascii="Times New Roman" w:hAnsi="Times New Roman" w:cs="Times New Roman"/>
          <w:sz w:val="24"/>
          <w:szCs w:val="24"/>
        </w:rPr>
        <w:t>he COVID-revealed supply chain crisis fueled even broader demand for a new approach that reverses the concentration of production of goods and services on which we all rely in too</w:t>
      </w:r>
      <w:r w:rsidR="00BC505E" w:rsidRPr="00DB7153">
        <w:rPr>
          <w:rFonts w:ascii="Times New Roman" w:hAnsi="Times New Roman" w:cs="Times New Roman"/>
          <w:sz w:val="24"/>
          <w:szCs w:val="24"/>
        </w:rPr>
        <w:t xml:space="preserve"> few</w:t>
      </w:r>
      <w:r w:rsidR="00BC505E" w:rsidRPr="00BC505E">
        <w:rPr>
          <w:rFonts w:ascii="Times New Roman" w:hAnsi="Times New Roman" w:cs="Times New Roman"/>
          <w:sz w:val="24"/>
          <w:szCs w:val="24"/>
        </w:rPr>
        <w:t xml:space="preserve"> firms in too few countries. </w:t>
      </w:r>
      <w:r w:rsidR="00BC505E" w:rsidRPr="00DB7153">
        <w:rPr>
          <w:rFonts w:ascii="Times New Roman" w:hAnsi="Times New Roman" w:cs="Times New Roman"/>
          <w:sz w:val="24"/>
          <w:szCs w:val="24"/>
        </w:rPr>
        <w:t xml:space="preserve">The </w:t>
      </w:r>
      <w:r w:rsidR="009F6418">
        <w:rPr>
          <w:rFonts w:ascii="Times New Roman" w:hAnsi="Times New Roman" w:cs="Times New Roman"/>
          <w:sz w:val="24"/>
          <w:szCs w:val="24"/>
        </w:rPr>
        <w:t xml:space="preserve">Biden administration says the </w:t>
      </w:r>
      <w:r w:rsidR="00BC505E" w:rsidRPr="00DB7153">
        <w:rPr>
          <w:rFonts w:ascii="Times New Roman" w:hAnsi="Times New Roman" w:cs="Times New Roman"/>
          <w:sz w:val="24"/>
          <w:szCs w:val="24"/>
        </w:rPr>
        <w:t xml:space="preserve">IPEF </w:t>
      </w:r>
      <w:r w:rsidR="009F6418">
        <w:rPr>
          <w:rFonts w:ascii="Times New Roman" w:hAnsi="Times New Roman" w:cs="Times New Roman"/>
          <w:sz w:val="24"/>
          <w:szCs w:val="24"/>
        </w:rPr>
        <w:t xml:space="preserve">process can create a </w:t>
      </w:r>
      <w:r w:rsidR="001A0AE0">
        <w:rPr>
          <w:rFonts w:ascii="Times New Roman" w:hAnsi="Times New Roman" w:cs="Times New Roman"/>
          <w:sz w:val="24"/>
          <w:szCs w:val="24"/>
        </w:rPr>
        <w:t xml:space="preserve">more resilient and </w:t>
      </w:r>
      <w:r w:rsidR="009F6418">
        <w:rPr>
          <w:rFonts w:ascii="Times New Roman" w:hAnsi="Times New Roman" w:cs="Times New Roman"/>
          <w:sz w:val="24"/>
          <w:szCs w:val="24"/>
        </w:rPr>
        <w:t>“worker-centered” trade</w:t>
      </w:r>
      <w:r w:rsidR="00AD143F">
        <w:rPr>
          <w:rFonts w:ascii="Times New Roman" w:hAnsi="Times New Roman" w:cs="Times New Roman"/>
          <w:sz w:val="24"/>
          <w:szCs w:val="24"/>
        </w:rPr>
        <w:t xml:space="preserve"> </w:t>
      </w:r>
      <w:r w:rsidR="001A0AE0">
        <w:rPr>
          <w:rFonts w:ascii="Times New Roman" w:hAnsi="Times New Roman" w:cs="Times New Roman"/>
          <w:sz w:val="24"/>
          <w:szCs w:val="24"/>
        </w:rPr>
        <w:t xml:space="preserve">model </w:t>
      </w:r>
      <w:r w:rsidR="00AD143F">
        <w:rPr>
          <w:rFonts w:ascii="Times New Roman" w:hAnsi="Times New Roman" w:cs="Times New Roman"/>
          <w:sz w:val="24"/>
          <w:szCs w:val="24"/>
        </w:rPr>
        <w:t>that deliver</w:t>
      </w:r>
      <w:r w:rsidR="001A0AE0">
        <w:rPr>
          <w:rFonts w:ascii="Times New Roman" w:hAnsi="Times New Roman" w:cs="Times New Roman"/>
          <w:sz w:val="24"/>
          <w:szCs w:val="24"/>
        </w:rPr>
        <w:t>s</w:t>
      </w:r>
      <w:r w:rsidR="00AD143F">
        <w:rPr>
          <w:rFonts w:ascii="Times New Roman" w:hAnsi="Times New Roman" w:cs="Times New Roman"/>
          <w:sz w:val="24"/>
          <w:szCs w:val="24"/>
        </w:rPr>
        <w:t xml:space="preserve"> broad benefits to people in the involved countries</w:t>
      </w:r>
      <w:r w:rsidR="009F6418">
        <w:rPr>
          <w:rFonts w:ascii="Times New Roman" w:hAnsi="Times New Roman" w:cs="Times New Roman"/>
          <w:sz w:val="24"/>
          <w:szCs w:val="24"/>
        </w:rPr>
        <w:t>. But given some of the countries involved</w:t>
      </w:r>
      <w:r w:rsidR="00AD143F">
        <w:rPr>
          <w:rFonts w:ascii="Times New Roman" w:hAnsi="Times New Roman" w:cs="Times New Roman"/>
          <w:sz w:val="24"/>
          <w:szCs w:val="24"/>
        </w:rPr>
        <w:t xml:space="preserve"> </w:t>
      </w:r>
      <w:r w:rsidR="009E3360">
        <w:rPr>
          <w:rFonts w:ascii="Times New Roman" w:hAnsi="Times New Roman" w:cs="Times New Roman"/>
          <w:sz w:val="24"/>
          <w:szCs w:val="24"/>
        </w:rPr>
        <w:t xml:space="preserve">in IPEF </w:t>
      </w:r>
      <w:r w:rsidR="00AD143F">
        <w:rPr>
          <w:rFonts w:ascii="Times New Roman" w:hAnsi="Times New Roman" w:cs="Times New Roman"/>
          <w:sz w:val="24"/>
          <w:szCs w:val="24"/>
        </w:rPr>
        <w:t>have terrible labor and human rights records</w:t>
      </w:r>
      <w:r w:rsidR="009F6418">
        <w:rPr>
          <w:rFonts w:ascii="Times New Roman" w:hAnsi="Times New Roman" w:cs="Times New Roman"/>
          <w:sz w:val="24"/>
          <w:szCs w:val="24"/>
        </w:rPr>
        <w:t xml:space="preserve">, </w:t>
      </w:r>
      <w:r w:rsidR="00AD143F">
        <w:rPr>
          <w:rFonts w:ascii="Times New Roman" w:hAnsi="Times New Roman" w:cs="Times New Roman"/>
          <w:sz w:val="24"/>
          <w:szCs w:val="24"/>
        </w:rPr>
        <w:t xml:space="preserve">and are controlled by autocratic governments, </w:t>
      </w:r>
      <w:r w:rsidR="009F6418">
        <w:rPr>
          <w:rFonts w:ascii="Times New Roman" w:hAnsi="Times New Roman" w:cs="Times New Roman"/>
          <w:sz w:val="24"/>
          <w:szCs w:val="24"/>
        </w:rPr>
        <w:t xml:space="preserve">many in Congress and civil society organizations </w:t>
      </w:r>
      <w:r w:rsidR="00AD143F">
        <w:rPr>
          <w:rFonts w:ascii="Times New Roman" w:hAnsi="Times New Roman" w:cs="Times New Roman"/>
          <w:sz w:val="24"/>
          <w:szCs w:val="24"/>
        </w:rPr>
        <w:t>are wary</w:t>
      </w:r>
      <w:r w:rsidR="009A484B">
        <w:rPr>
          <w:rFonts w:ascii="Times New Roman" w:hAnsi="Times New Roman" w:cs="Times New Roman"/>
          <w:sz w:val="24"/>
          <w:szCs w:val="24"/>
        </w:rPr>
        <w:t xml:space="preserve"> about these talks</w:t>
      </w:r>
      <w:r w:rsidR="009E3360">
        <w:rPr>
          <w:rFonts w:ascii="Times New Roman" w:hAnsi="Times New Roman" w:cs="Times New Roman"/>
          <w:sz w:val="24"/>
          <w:szCs w:val="24"/>
        </w:rPr>
        <w:t>,</w:t>
      </w:r>
      <w:r w:rsidR="00AD143F">
        <w:rPr>
          <w:rFonts w:ascii="Times New Roman" w:hAnsi="Times New Roman" w:cs="Times New Roman"/>
          <w:sz w:val="24"/>
          <w:szCs w:val="24"/>
        </w:rPr>
        <w:t xml:space="preserve"> even as they strongly support the worker-centered trade concept.</w:t>
      </w:r>
      <w:r w:rsidR="00BC505E" w:rsidRPr="00DB7153">
        <w:rPr>
          <w:rFonts w:ascii="Times New Roman" w:hAnsi="Times New Roman" w:cs="Times New Roman"/>
          <w:sz w:val="24"/>
          <w:szCs w:val="24"/>
        </w:rPr>
        <w:t xml:space="preserve"> </w:t>
      </w:r>
    </w:p>
    <w:p w14:paraId="0EA5E0ED" w14:textId="1EC2A9EC" w:rsidR="00AF4850" w:rsidRPr="00AF4850" w:rsidRDefault="00AF4850" w:rsidP="00AF4850">
      <w:pPr>
        <w:autoSpaceDE w:val="0"/>
        <w:autoSpaceDN w:val="0"/>
        <w:adjustRightInd w:val="0"/>
        <w:spacing w:after="0" w:line="240" w:lineRule="auto"/>
        <w:rPr>
          <w:rFonts w:ascii="Times New Roman" w:hAnsi="Times New Roman" w:cs="Times New Roman"/>
          <w:color w:val="365F92"/>
          <w:sz w:val="28"/>
          <w:szCs w:val="28"/>
        </w:rPr>
      </w:pPr>
    </w:p>
    <w:p w14:paraId="0CB2A836" w14:textId="2B603880" w:rsidR="00AF4850" w:rsidRDefault="00BB279F" w:rsidP="00F13885">
      <w:pPr>
        <w:autoSpaceDE w:val="0"/>
        <w:autoSpaceDN w:val="0"/>
        <w:adjustRightInd w:val="0"/>
        <w:spacing w:after="0" w:line="240" w:lineRule="auto"/>
        <w:rPr>
          <w:rFonts w:ascii="Times New Roman" w:hAnsi="Times New Roman" w:cs="Times New Roman"/>
          <w:b/>
          <w:bCs/>
          <w:color w:val="2F5496" w:themeColor="accent1" w:themeShade="BF"/>
          <w:sz w:val="28"/>
          <w:szCs w:val="28"/>
        </w:rPr>
      </w:pPr>
      <w:r w:rsidRPr="00161CA7">
        <w:rPr>
          <w:rFonts w:ascii="Times New Roman" w:hAnsi="Times New Roman" w:cs="Times New Roman"/>
          <w:b/>
          <w:bCs/>
          <w:color w:val="2F5496" w:themeColor="accent1" w:themeShade="BF"/>
          <w:sz w:val="28"/>
          <w:szCs w:val="28"/>
        </w:rPr>
        <w:t>Why is the IP</w:t>
      </w:r>
      <w:r w:rsidR="00161CA7" w:rsidRPr="00161CA7">
        <w:rPr>
          <w:rFonts w:ascii="Times New Roman" w:hAnsi="Times New Roman" w:cs="Times New Roman"/>
          <w:b/>
          <w:bCs/>
          <w:color w:val="2F5496" w:themeColor="accent1" w:themeShade="BF"/>
          <w:sz w:val="28"/>
          <w:szCs w:val="28"/>
        </w:rPr>
        <w:t>E</w:t>
      </w:r>
      <w:r w:rsidRPr="00161CA7">
        <w:rPr>
          <w:rFonts w:ascii="Times New Roman" w:hAnsi="Times New Roman" w:cs="Times New Roman"/>
          <w:b/>
          <w:bCs/>
          <w:color w:val="2F5496" w:themeColor="accent1" w:themeShade="BF"/>
          <w:sz w:val="28"/>
          <w:szCs w:val="28"/>
        </w:rPr>
        <w:t xml:space="preserve">F Process </w:t>
      </w:r>
      <w:r w:rsidR="001A0AE0">
        <w:rPr>
          <w:rFonts w:ascii="Times New Roman" w:hAnsi="Times New Roman" w:cs="Times New Roman"/>
          <w:b/>
          <w:bCs/>
          <w:color w:val="2F5496" w:themeColor="accent1" w:themeShade="BF"/>
          <w:sz w:val="28"/>
          <w:szCs w:val="28"/>
        </w:rPr>
        <w:t xml:space="preserve">Seen as Both </w:t>
      </w:r>
      <w:r w:rsidRPr="00161CA7">
        <w:rPr>
          <w:rFonts w:ascii="Times New Roman" w:hAnsi="Times New Roman" w:cs="Times New Roman"/>
          <w:b/>
          <w:bCs/>
          <w:color w:val="2F5496" w:themeColor="accent1" w:themeShade="BF"/>
          <w:sz w:val="28"/>
          <w:szCs w:val="28"/>
        </w:rPr>
        <w:t>Controversial and Confusing</w:t>
      </w:r>
      <w:r w:rsidR="00161CA7">
        <w:rPr>
          <w:rFonts w:ascii="Times New Roman" w:hAnsi="Times New Roman" w:cs="Times New Roman"/>
          <w:b/>
          <w:bCs/>
          <w:color w:val="2F5496" w:themeColor="accent1" w:themeShade="BF"/>
          <w:sz w:val="28"/>
          <w:szCs w:val="28"/>
        </w:rPr>
        <w:t>?</w:t>
      </w:r>
    </w:p>
    <w:p w14:paraId="6A05E0C4" w14:textId="77777777" w:rsidR="00161CA7" w:rsidRPr="00161CA7" w:rsidRDefault="00161CA7" w:rsidP="00F13885">
      <w:pPr>
        <w:autoSpaceDE w:val="0"/>
        <w:autoSpaceDN w:val="0"/>
        <w:adjustRightInd w:val="0"/>
        <w:spacing w:after="0" w:line="240" w:lineRule="auto"/>
        <w:rPr>
          <w:rFonts w:ascii="Times New Roman" w:hAnsi="Times New Roman" w:cs="Times New Roman"/>
          <w:b/>
          <w:bCs/>
          <w:color w:val="202020"/>
          <w:sz w:val="6"/>
          <w:szCs w:val="6"/>
        </w:rPr>
      </w:pPr>
    </w:p>
    <w:p w14:paraId="193C261F" w14:textId="5C1BFA8E" w:rsidR="000C34AD" w:rsidRDefault="001A0AE0" w:rsidP="00F13885">
      <w:pPr>
        <w:spacing w:after="0" w:line="240" w:lineRule="auto"/>
        <w:rPr>
          <w:rStyle w:val="Strong"/>
          <w:rFonts w:ascii="Times New Roman" w:hAnsi="Times New Roman" w:cs="Times New Roman"/>
          <w:b w:val="0"/>
          <w:bCs w:val="0"/>
          <w:sz w:val="24"/>
          <w:szCs w:val="24"/>
          <w:shd w:val="clear" w:color="auto" w:fill="FFFFFF"/>
        </w:rPr>
      </w:pPr>
      <w:r>
        <w:rPr>
          <w:rFonts w:ascii="Times New Roman" w:hAnsi="Times New Roman" w:cs="Times New Roman"/>
          <w:color w:val="202020"/>
          <w:sz w:val="24"/>
          <w:szCs w:val="24"/>
        </w:rPr>
        <w:t>First, i</w:t>
      </w:r>
      <w:r w:rsidR="00AF4850" w:rsidRPr="00AF4850">
        <w:rPr>
          <w:rFonts w:ascii="Times New Roman" w:hAnsi="Times New Roman" w:cs="Times New Roman"/>
          <w:color w:val="202020"/>
          <w:sz w:val="24"/>
          <w:szCs w:val="24"/>
        </w:rPr>
        <w:t xml:space="preserve">t’s not clear if the Biden administration thinks that Congress must approve the IPEF agreement, </w:t>
      </w:r>
      <w:r w:rsidR="00E70BA9" w:rsidRPr="00AF4850">
        <w:rPr>
          <w:rFonts w:ascii="Times New Roman" w:hAnsi="Times New Roman" w:cs="Times New Roman"/>
          <w:color w:val="404040"/>
          <w:sz w:val="24"/>
          <w:szCs w:val="24"/>
        </w:rPr>
        <w:t xml:space="preserve">even though the administration says </w:t>
      </w:r>
      <w:r w:rsidR="00E70BA9">
        <w:rPr>
          <w:rFonts w:ascii="Times New Roman" w:hAnsi="Times New Roman" w:cs="Times New Roman"/>
          <w:color w:val="404040"/>
          <w:sz w:val="24"/>
          <w:szCs w:val="24"/>
        </w:rPr>
        <w:t xml:space="preserve">that </w:t>
      </w:r>
      <w:r w:rsidR="00E70BA9" w:rsidRPr="00AF4850">
        <w:rPr>
          <w:rFonts w:ascii="Times New Roman" w:hAnsi="Times New Roman" w:cs="Times New Roman"/>
          <w:color w:val="404040"/>
          <w:sz w:val="24"/>
          <w:szCs w:val="24"/>
        </w:rPr>
        <w:t>the IPEF will set binding policies and be fully enforceable.</w:t>
      </w:r>
      <w:r w:rsidR="00E70BA9">
        <w:rPr>
          <w:rFonts w:ascii="Times New Roman" w:hAnsi="Times New Roman" w:cs="Times New Roman"/>
          <w:color w:val="404040"/>
          <w:sz w:val="24"/>
          <w:szCs w:val="24"/>
        </w:rPr>
        <w:t xml:space="preserve"> </w:t>
      </w:r>
      <w:r w:rsidR="00E70BA9" w:rsidRPr="00AF4850">
        <w:rPr>
          <w:rFonts w:ascii="Times New Roman" w:hAnsi="Times New Roman" w:cs="Times New Roman"/>
          <w:color w:val="202020"/>
          <w:sz w:val="24"/>
          <w:szCs w:val="24"/>
        </w:rPr>
        <w:t xml:space="preserve">In November 2021, </w:t>
      </w:r>
      <w:r w:rsidR="00E70BA9">
        <w:rPr>
          <w:rFonts w:ascii="Times New Roman" w:hAnsi="Times New Roman" w:cs="Times New Roman"/>
          <w:color w:val="202020"/>
          <w:sz w:val="24"/>
          <w:szCs w:val="24"/>
        </w:rPr>
        <w:t>Commerce Secretary Gina</w:t>
      </w:r>
      <w:r w:rsidR="00E70BA9" w:rsidRPr="00AF4850">
        <w:rPr>
          <w:rFonts w:ascii="Times New Roman" w:hAnsi="Times New Roman" w:cs="Times New Roman"/>
          <w:color w:val="202020"/>
          <w:sz w:val="24"/>
          <w:szCs w:val="24"/>
        </w:rPr>
        <w:t xml:space="preserve"> Raimondo announced that the </w:t>
      </w:r>
      <w:r w:rsidR="00E70BA9" w:rsidRPr="00AF4850">
        <w:rPr>
          <w:rFonts w:ascii="Times New Roman" w:hAnsi="Times New Roman" w:cs="Times New Roman"/>
          <w:color w:val="404040"/>
          <w:sz w:val="24"/>
          <w:szCs w:val="24"/>
        </w:rPr>
        <w:t xml:space="preserve">agreement was not envisioned to require Congress' involvement. Given Congress has constitutional authority over trade, this caused a stir and the Commerce Department </w:t>
      </w:r>
      <w:hyperlink r:id="rId10" w:history="1">
        <w:r w:rsidR="00E70BA9" w:rsidRPr="00AF4850">
          <w:rPr>
            <w:rStyle w:val="Hyperlink"/>
            <w:rFonts w:ascii="Times New Roman" w:hAnsi="Times New Roman" w:cs="Times New Roman"/>
            <w:sz w:val="24"/>
            <w:szCs w:val="24"/>
          </w:rPr>
          <w:t>walked back the statement</w:t>
        </w:r>
      </w:hyperlink>
      <w:r w:rsidR="00E70BA9" w:rsidRPr="00AF4850">
        <w:rPr>
          <w:rFonts w:ascii="Times New Roman" w:hAnsi="Times New Roman" w:cs="Times New Roman"/>
          <w:color w:val="404040"/>
          <w:sz w:val="24"/>
          <w:szCs w:val="24"/>
        </w:rPr>
        <w:t xml:space="preserve">. </w:t>
      </w:r>
      <w:r w:rsidR="0072214E">
        <w:rPr>
          <w:rFonts w:ascii="Times New Roman" w:hAnsi="Times New Roman" w:cs="Times New Roman"/>
          <w:color w:val="404040"/>
          <w:sz w:val="24"/>
          <w:szCs w:val="24"/>
        </w:rPr>
        <w:t xml:space="preserve">However, </w:t>
      </w:r>
      <w:r w:rsidR="00E70BA9" w:rsidRPr="00AF4850">
        <w:rPr>
          <w:rFonts w:ascii="Times New Roman" w:hAnsi="Times New Roman" w:cs="Times New Roman"/>
          <w:color w:val="404040"/>
          <w:sz w:val="24"/>
          <w:szCs w:val="24"/>
        </w:rPr>
        <w:t xml:space="preserve">Congress’ role remains unclear almost a year </w:t>
      </w:r>
      <w:r w:rsidR="00205F64">
        <w:rPr>
          <w:rFonts w:ascii="Times New Roman" w:hAnsi="Times New Roman" w:cs="Times New Roman"/>
          <w:color w:val="404040"/>
          <w:sz w:val="24"/>
          <w:szCs w:val="24"/>
        </w:rPr>
        <w:t>later</w:t>
      </w:r>
      <w:r w:rsidR="0072214E">
        <w:rPr>
          <w:rFonts w:ascii="Times New Roman" w:hAnsi="Times New Roman" w:cs="Times New Roman"/>
          <w:color w:val="404040"/>
          <w:sz w:val="24"/>
          <w:szCs w:val="24"/>
        </w:rPr>
        <w:t>.</w:t>
      </w:r>
      <w:r>
        <w:rPr>
          <w:rFonts w:ascii="Times New Roman" w:hAnsi="Times New Roman" w:cs="Times New Roman"/>
          <w:color w:val="404040"/>
          <w:sz w:val="24"/>
          <w:szCs w:val="24"/>
        </w:rPr>
        <w:t xml:space="preserve"> Second, t</w:t>
      </w:r>
      <w:r w:rsidRPr="00AF4850">
        <w:rPr>
          <w:rFonts w:ascii="Times New Roman" w:hAnsi="Times New Roman" w:cs="Times New Roman"/>
          <w:color w:val="202020"/>
          <w:sz w:val="24"/>
          <w:szCs w:val="24"/>
        </w:rPr>
        <w:t xml:space="preserve">hree of four “pillars” of these </w:t>
      </w:r>
      <w:r>
        <w:rPr>
          <w:rFonts w:ascii="Times New Roman" w:hAnsi="Times New Roman" w:cs="Times New Roman"/>
          <w:color w:val="202020"/>
          <w:sz w:val="24"/>
          <w:szCs w:val="24"/>
        </w:rPr>
        <w:t xml:space="preserve">ostensible </w:t>
      </w:r>
      <w:r w:rsidRPr="00AF4850">
        <w:rPr>
          <w:rFonts w:ascii="Times New Roman" w:hAnsi="Times New Roman" w:cs="Times New Roman"/>
          <w:color w:val="202020"/>
          <w:sz w:val="24"/>
          <w:szCs w:val="24"/>
        </w:rPr>
        <w:t>trade negotiations are being led by the Commerce Department, not the Office of the U.S. Trade Representative (USTR)</w:t>
      </w:r>
      <w:r w:rsidR="00205F64">
        <w:rPr>
          <w:rFonts w:ascii="Times New Roman" w:hAnsi="Times New Roman" w:cs="Times New Roman"/>
          <w:color w:val="202020"/>
          <w:sz w:val="24"/>
          <w:szCs w:val="24"/>
        </w:rPr>
        <w:t xml:space="preserve">, which </w:t>
      </w:r>
      <w:r w:rsidR="004F0317">
        <w:rPr>
          <w:rFonts w:ascii="Times New Roman" w:hAnsi="Times New Roman" w:cs="Times New Roman"/>
          <w:color w:val="202020"/>
          <w:sz w:val="24"/>
          <w:szCs w:val="24"/>
        </w:rPr>
        <w:t>i</w:t>
      </w:r>
      <w:r>
        <w:rPr>
          <w:rFonts w:ascii="Times New Roman" w:hAnsi="Times New Roman" w:cs="Times New Roman"/>
          <w:color w:val="202020"/>
          <w:sz w:val="24"/>
          <w:szCs w:val="24"/>
        </w:rPr>
        <w:t>s</w:t>
      </w:r>
      <w:r w:rsidRPr="00AF4850">
        <w:rPr>
          <w:rFonts w:ascii="Times New Roman" w:hAnsi="Times New Roman" w:cs="Times New Roman"/>
          <w:color w:val="202020"/>
          <w:sz w:val="24"/>
          <w:szCs w:val="24"/>
        </w:rPr>
        <w:t xml:space="preserve"> the agency with the </w:t>
      </w:r>
      <w:r>
        <w:rPr>
          <w:rFonts w:ascii="Times New Roman" w:hAnsi="Times New Roman" w:cs="Times New Roman"/>
          <w:color w:val="202020"/>
          <w:sz w:val="24"/>
          <w:szCs w:val="24"/>
        </w:rPr>
        <w:t>c</w:t>
      </w:r>
      <w:r w:rsidRPr="00AF4850">
        <w:rPr>
          <w:rFonts w:ascii="Times New Roman" w:hAnsi="Times New Roman" w:cs="Times New Roman"/>
          <w:color w:val="202020"/>
          <w:sz w:val="24"/>
          <w:szCs w:val="24"/>
        </w:rPr>
        <w:t>ongressional mandate to</w:t>
      </w:r>
      <w:r>
        <w:rPr>
          <w:rFonts w:ascii="Times New Roman" w:hAnsi="Times New Roman" w:cs="Times New Roman"/>
          <w:color w:val="202020"/>
          <w:sz w:val="24"/>
          <w:szCs w:val="24"/>
        </w:rPr>
        <w:t xml:space="preserve"> conduct</w:t>
      </w:r>
      <w:r w:rsidRPr="00AF4850">
        <w:rPr>
          <w:rFonts w:ascii="Times New Roman" w:hAnsi="Times New Roman" w:cs="Times New Roman"/>
          <w:color w:val="202020"/>
          <w:sz w:val="24"/>
          <w:szCs w:val="24"/>
        </w:rPr>
        <w:t xml:space="preserve"> trade talks. </w:t>
      </w:r>
      <w:r w:rsidR="00AF4850" w:rsidRPr="00AF4850">
        <w:rPr>
          <w:rFonts w:ascii="Times New Roman" w:hAnsi="Times New Roman" w:cs="Times New Roman"/>
          <w:color w:val="202020"/>
          <w:sz w:val="24"/>
          <w:szCs w:val="24"/>
        </w:rPr>
        <w:t xml:space="preserve">USTR is leading </w:t>
      </w:r>
      <w:r w:rsidR="00205F64">
        <w:rPr>
          <w:rFonts w:ascii="Times New Roman" w:hAnsi="Times New Roman" w:cs="Times New Roman"/>
          <w:color w:val="202020"/>
          <w:sz w:val="24"/>
          <w:szCs w:val="24"/>
        </w:rPr>
        <w:t>talks</w:t>
      </w:r>
      <w:r w:rsidR="00AF4850" w:rsidRPr="00AF4850">
        <w:rPr>
          <w:rFonts w:ascii="Times New Roman" w:hAnsi="Times New Roman" w:cs="Times New Roman"/>
          <w:color w:val="202020"/>
          <w:sz w:val="24"/>
          <w:szCs w:val="24"/>
        </w:rPr>
        <w:t xml:space="preserve"> on</w:t>
      </w:r>
      <w:r w:rsidR="000A3D7F">
        <w:rPr>
          <w:rFonts w:ascii="Times New Roman" w:hAnsi="Times New Roman" w:cs="Times New Roman"/>
          <w:color w:val="202020"/>
          <w:sz w:val="24"/>
          <w:szCs w:val="24"/>
        </w:rPr>
        <w:t xml:space="preserve"> </w:t>
      </w:r>
      <w:r w:rsidR="00AF4850" w:rsidRPr="00AF4850">
        <w:rPr>
          <w:rFonts w:ascii="Times New Roman" w:hAnsi="Times New Roman" w:cs="Times New Roman"/>
          <w:color w:val="202020"/>
          <w:sz w:val="24"/>
          <w:szCs w:val="24"/>
        </w:rPr>
        <w:t>the IPEF trade pillar, which</w:t>
      </w:r>
      <w:r w:rsidR="003445C8">
        <w:rPr>
          <w:rFonts w:ascii="Times New Roman" w:hAnsi="Times New Roman" w:cs="Times New Roman"/>
          <w:color w:val="202020"/>
          <w:sz w:val="24"/>
          <w:szCs w:val="24"/>
        </w:rPr>
        <w:t xml:space="preserve"> is to</w:t>
      </w:r>
      <w:r w:rsidR="00AF4850" w:rsidRPr="00AF4850">
        <w:rPr>
          <w:rFonts w:ascii="Times New Roman" w:hAnsi="Times New Roman" w:cs="Times New Roman"/>
          <w:color w:val="202020"/>
          <w:sz w:val="24"/>
          <w:szCs w:val="24"/>
        </w:rPr>
        <w:t xml:space="preserve"> include</w:t>
      </w:r>
      <w:r w:rsidR="003445C8">
        <w:rPr>
          <w:rFonts w:ascii="Times New Roman" w:hAnsi="Times New Roman" w:cs="Times New Roman"/>
          <w:color w:val="202020"/>
          <w:sz w:val="24"/>
          <w:szCs w:val="24"/>
        </w:rPr>
        <w:t xml:space="preserve"> rules on the digital economy</w:t>
      </w:r>
      <w:r w:rsidR="0064120C">
        <w:rPr>
          <w:rFonts w:ascii="Times New Roman" w:hAnsi="Times New Roman" w:cs="Times New Roman"/>
          <w:color w:val="202020"/>
          <w:sz w:val="24"/>
          <w:szCs w:val="24"/>
        </w:rPr>
        <w:t xml:space="preserve"> as a central aspect</w:t>
      </w:r>
      <w:r w:rsidR="004F0317">
        <w:rPr>
          <w:rFonts w:ascii="Times New Roman" w:hAnsi="Times New Roman" w:cs="Times New Roman"/>
          <w:color w:val="202020"/>
          <w:sz w:val="24"/>
          <w:szCs w:val="24"/>
        </w:rPr>
        <w:t>,</w:t>
      </w:r>
      <w:r w:rsidR="0064120C">
        <w:rPr>
          <w:rFonts w:ascii="Times New Roman" w:hAnsi="Times New Roman" w:cs="Times New Roman"/>
          <w:color w:val="202020"/>
          <w:sz w:val="24"/>
          <w:szCs w:val="24"/>
        </w:rPr>
        <w:t xml:space="preserve"> plus </w:t>
      </w:r>
      <w:r w:rsidR="003445C8">
        <w:rPr>
          <w:rFonts w:ascii="Times New Roman" w:hAnsi="Times New Roman" w:cs="Times New Roman"/>
          <w:color w:val="202020"/>
          <w:sz w:val="24"/>
          <w:szCs w:val="24"/>
        </w:rPr>
        <w:t>labor, e</w:t>
      </w:r>
      <w:r w:rsidR="003445C8" w:rsidRPr="000A3D7F">
        <w:rPr>
          <w:rFonts w:ascii="Times New Roman" w:eastAsia="Times New Roman" w:hAnsi="Times New Roman" w:cs="Times New Roman"/>
          <w:sz w:val="24"/>
          <w:szCs w:val="24"/>
        </w:rPr>
        <w:t>nvironment</w:t>
      </w:r>
      <w:r w:rsidR="000A3D7F" w:rsidRPr="000A3D7F">
        <w:rPr>
          <w:rFonts w:ascii="Times New Roman" w:eastAsia="Times New Roman" w:hAnsi="Times New Roman" w:cs="Times New Roman"/>
          <w:sz w:val="24"/>
          <w:szCs w:val="24"/>
        </w:rPr>
        <w:t xml:space="preserve"> and climate</w:t>
      </w:r>
      <w:r w:rsidR="003445C8">
        <w:rPr>
          <w:rFonts w:ascii="Times New Roman" w:eastAsia="Times New Roman" w:hAnsi="Times New Roman" w:cs="Times New Roman"/>
          <w:sz w:val="24"/>
          <w:szCs w:val="24"/>
        </w:rPr>
        <w:t>, a</w:t>
      </w:r>
      <w:r w:rsidR="000A3D7F" w:rsidRPr="000A3D7F">
        <w:rPr>
          <w:rFonts w:ascii="Times New Roman" w:eastAsia="Times New Roman" w:hAnsi="Times New Roman" w:cs="Times New Roman"/>
          <w:sz w:val="24"/>
          <w:szCs w:val="24"/>
        </w:rPr>
        <w:t>griculture</w:t>
      </w:r>
      <w:r w:rsidR="003445C8">
        <w:rPr>
          <w:rFonts w:ascii="Times New Roman" w:eastAsia="Times New Roman" w:hAnsi="Times New Roman" w:cs="Times New Roman"/>
          <w:sz w:val="24"/>
          <w:szCs w:val="24"/>
        </w:rPr>
        <w:t>, r</w:t>
      </w:r>
      <w:r w:rsidR="000A3D7F" w:rsidRPr="000A3D7F">
        <w:rPr>
          <w:rFonts w:ascii="Times New Roman" w:eastAsia="Times New Roman" w:hAnsi="Times New Roman" w:cs="Times New Roman"/>
          <w:sz w:val="24"/>
          <w:szCs w:val="24"/>
        </w:rPr>
        <w:t>egulatory practices</w:t>
      </w:r>
      <w:r w:rsidR="003445C8">
        <w:rPr>
          <w:rFonts w:ascii="Times New Roman" w:eastAsia="Times New Roman" w:hAnsi="Times New Roman" w:cs="Times New Roman"/>
          <w:sz w:val="24"/>
          <w:szCs w:val="24"/>
        </w:rPr>
        <w:t>, c</w:t>
      </w:r>
      <w:r w:rsidR="000A3D7F" w:rsidRPr="000A3D7F">
        <w:rPr>
          <w:rFonts w:ascii="Times New Roman" w:eastAsia="Times New Roman" w:hAnsi="Times New Roman" w:cs="Times New Roman"/>
          <w:sz w:val="24"/>
          <w:szCs w:val="24"/>
        </w:rPr>
        <w:t>ompetition policy</w:t>
      </w:r>
      <w:r w:rsidR="00512BC7">
        <w:rPr>
          <w:rFonts w:ascii="Times New Roman" w:eastAsia="Times New Roman" w:hAnsi="Times New Roman" w:cs="Times New Roman"/>
          <w:sz w:val="24"/>
          <w:szCs w:val="24"/>
        </w:rPr>
        <w:t>,</w:t>
      </w:r>
      <w:r w:rsidR="003445C8">
        <w:rPr>
          <w:rFonts w:ascii="Times New Roman" w:eastAsia="Times New Roman" w:hAnsi="Times New Roman" w:cs="Times New Roman"/>
          <w:sz w:val="24"/>
          <w:szCs w:val="24"/>
        </w:rPr>
        <w:t xml:space="preserve"> and t</w:t>
      </w:r>
      <w:r w:rsidR="000A3D7F" w:rsidRPr="000A3D7F">
        <w:rPr>
          <w:rFonts w:ascii="Times New Roman" w:eastAsia="Times New Roman" w:hAnsi="Times New Roman" w:cs="Times New Roman"/>
          <w:sz w:val="24"/>
          <w:szCs w:val="24"/>
        </w:rPr>
        <w:t>rade facilitation</w:t>
      </w:r>
      <w:r w:rsidR="003445C8">
        <w:rPr>
          <w:rFonts w:ascii="Times New Roman" w:eastAsia="Times New Roman" w:hAnsi="Times New Roman" w:cs="Times New Roman"/>
          <w:sz w:val="24"/>
          <w:szCs w:val="24"/>
        </w:rPr>
        <w:t xml:space="preserve">. </w:t>
      </w:r>
      <w:r w:rsidR="00AF4850" w:rsidRPr="00AF4850">
        <w:rPr>
          <w:rFonts w:ascii="Times New Roman" w:hAnsi="Times New Roman" w:cs="Times New Roman"/>
          <w:color w:val="202020"/>
          <w:sz w:val="24"/>
          <w:szCs w:val="24"/>
        </w:rPr>
        <w:t xml:space="preserve">The Commerce Department </w:t>
      </w:r>
      <w:r w:rsidR="0064120C">
        <w:rPr>
          <w:rFonts w:ascii="Times New Roman" w:hAnsi="Times New Roman" w:cs="Times New Roman"/>
          <w:color w:val="202020"/>
          <w:sz w:val="24"/>
          <w:szCs w:val="24"/>
        </w:rPr>
        <w:t>has announced it also seeks a role in the “digital trade” elements of IPEF</w:t>
      </w:r>
      <w:r w:rsidR="00BC505E">
        <w:rPr>
          <w:rFonts w:ascii="Times New Roman" w:hAnsi="Times New Roman" w:cs="Times New Roman"/>
          <w:color w:val="202020"/>
          <w:sz w:val="24"/>
          <w:szCs w:val="24"/>
        </w:rPr>
        <w:t xml:space="preserve">, which has raised concerns </w:t>
      </w:r>
      <w:r w:rsidR="004F0317">
        <w:rPr>
          <w:rFonts w:ascii="Times New Roman" w:hAnsi="Times New Roman" w:cs="Times New Roman"/>
          <w:color w:val="202020"/>
          <w:sz w:val="24"/>
          <w:szCs w:val="24"/>
        </w:rPr>
        <w:t xml:space="preserve">given </w:t>
      </w:r>
      <w:r w:rsidR="004F0317">
        <w:rPr>
          <w:rFonts w:ascii="Times New Roman" w:hAnsi="Times New Roman" w:cs="Times New Roman"/>
          <w:color w:val="202020"/>
          <w:sz w:val="24"/>
          <w:szCs w:val="24"/>
        </w:rPr>
        <w:lastRenderedPageBreak/>
        <w:t xml:space="preserve">that some </w:t>
      </w:r>
      <w:r w:rsidR="00BC505E">
        <w:rPr>
          <w:rFonts w:ascii="Times New Roman" w:hAnsi="Times New Roman" w:cs="Times New Roman"/>
          <w:color w:val="202020"/>
          <w:sz w:val="24"/>
          <w:szCs w:val="24"/>
        </w:rPr>
        <w:t>k</w:t>
      </w:r>
      <w:r w:rsidR="00BC505E" w:rsidRPr="00AF4850">
        <w:rPr>
          <w:rFonts w:ascii="Times New Roman" w:hAnsi="Times New Roman" w:cs="Times New Roman"/>
          <w:color w:val="202020"/>
          <w:sz w:val="24"/>
          <w:szCs w:val="24"/>
        </w:rPr>
        <w:t>ey Commerce</w:t>
      </w:r>
      <w:r w:rsidR="00BC505E">
        <w:rPr>
          <w:rFonts w:ascii="Times New Roman" w:hAnsi="Times New Roman" w:cs="Times New Roman"/>
          <w:color w:val="202020"/>
          <w:sz w:val="24"/>
          <w:szCs w:val="24"/>
        </w:rPr>
        <w:t xml:space="preserve"> </w:t>
      </w:r>
      <w:hyperlink r:id="rId11" w:anchor="xj4y7vzkg" w:history="1">
        <w:r w:rsidR="00BC505E" w:rsidRPr="00AF4850">
          <w:rPr>
            <w:rStyle w:val="Hyperlink"/>
            <w:rFonts w:ascii="Times New Roman" w:hAnsi="Times New Roman" w:cs="Times New Roman"/>
            <w:sz w:val="24"/>
            <w:szCs w:val="24"/>
          </w:rPr>
          <w:t xml:space="preserve">staff </w:t>
        </w:r>
        <w:r w:rsidR="004F0317">
          <w:rPr>
            <w:rStyle w:val="Hyperlink"/>
            <w:rFonts w:ascii="Times New Roman" w:hAnsi="Times New Roman" w:cs="Times New Roman"/>
            <w:sz w:val="24"/>
            <w:szCs w:val="24"/>
          </w:rPr>
          <w:t xml:space="preserve">previously </w:t>
        </w:r>
        <w:r w:rsidR="00BC505E" w:rsidRPr="00AF4850">
          <w:rPr>
            <w:rStyle w:val="Hyperlink"/>
            <w:rFonts w:ascii="Times New Roman" w:hAnsi="Times New Roman" w:cs="Times New Roman"/>
            <w:sz w:val="24"/>
            <w:szCs w:val="24"/>
          </w:rPr>
          <w:t>worked in Big Tech firms</w:t>
        </w:r>
      </w:hyperlink>
      <w:r w:rsidR="00BC505E">
        <w:rPr>
          <w:rStyle w:val="Hyperlink"/>
          <w:rFonts w:ascii="Times New Roman" w:hAnsi="Times New Roman" w:cs="Times New Roman"/>
          <w:sz w:val="24"/>
          <w:szCs w:val="24"/>
        </w:rPr>
        <w:t>.</w:t>
      </w:r>
      <w:r w:rsidR="0064120C">
        <w:rPr>
          <w:rFonts w:ascii="Times New Roman" w:hAnsi="Times New Roman" w:cs="Times New Roman"/>
          <w:color w:val="202020"/>
          <w:sz w:val="24"/>
          <w:szCs w:val="24"/>
        </w:rPr>
        <w:t xml:space="preserve"> </w:t>
      </w:r>
      <w:r w:rsidR="00BC505E">
        <w:rPr>
          <w:rFonts w:ascii="Times New Roman" w:hAnsi="Times New Roman" w:cs="Times New Roman"/>
          <w:color w:val="202020"/>
          <w:sz w:val="24"/>
          <w:szCs w:val="24"/>
        </w:rPr>
        <w:t xml:space="preserve">The </w:t>
      </w:r>
      <w:r w:rsidR="0064120C">
        <w:rPr>
          <w:rFonts w:ascii="Times New Roman" w:hAnsi="Times New Roman" w:cs="Times New Roman"/>
          <w:color w:val="202020"/>
          <w:sz w:val="24"/>
          <w:szCs w:val="24"/>
        </w:rPr>
        <w:t xml:space="preserve">Commerce </w:t>
      </w:r>
      <w:r w:rsidR="00BC505E">
        <w:rPr>
          <w:rFonts w:ascii="Times New Roman" w:hAnsi="Times New Roman" w:cs="Times New Roman"/>
          <w:color w:val="202020"/>
          <w:sz w:val="24"/>
          <w:szCs w:val="24"/>
        </w:rPr>
        <w:t xml:space="preserve">Department </w:t>
      </w:r>
      <w:r w:rsidR="00AF4850" w:rsidRPr="00AF4850">
        <w:rPr>
          <w:rFonts w:ascii="Times New Roman" w:hAnsi="Times New Roman" w:cs="Times New Roman"/>
          <w:color w:val="202020"/>
          <w:sz w:val="24"/>
          <w:szCs w:val="24"/>
        </w:rPr>
        <w:t xml:space="preserve">is directing </w:t>
      </w:r>
      <w:r w:rsidR="0064120C">
        <w:rPr>
          <w:rFonts w:ascii="Times New Roman" w:hAnsi="Times New Roman" w:cs="Times New Roman"/>
          <w:color w:val="202020"/>
          <w:sz w:val="24"/>
          <w:szCs w:val="24"/>
        </w:rPr>
        <w:t>the other three IPEF pillars</w:t>
      </w:r>
      <w:r w:rsidR="009F246E">
        <w:rPr>
          <w:rFonts w:ascii="Times New Roman" w:hAnsi="Times New Roman" w:cs="Times New Roman"/>
          <w:color w:val="202020"/>
          <w:sz w:val="24"/>
          <w:szCs w:val="24"/>
        </w:rPr>
        <w:t>. This</w:t>
      </w:r>
      <w:r w:rsidR="0064120C">
        <w:rPr>
          <w:rFonts w:ascii="Times New Roman" w:hAnsi="Times New Roman" w:cs="Times New Roman"/>
          <w:color w:val="202020"/>
          <w:sz w:val="24"/>
          <w:szCs w:val="24"/>
        </w:rPr>
        <w:t xml:space="preserve"> has pleased business interests given </w:t>
      </w:r>
      <w:r w:rsidR="0064120C" w:rsidRPr="00AF4850">
        <w:rPr>
          <w:rFonts w:ascii="Times New Roman" w:hAnsi="Times New Roman" w:cs="Times New Roman"/>
          <w:color w:val="202020"/>
          <w:sz w:val="24"/>
          <w:szCs w:val="24"/>
        </w:rPr>
        <w:t xml:space="preserve">Commerce Secretary Raimondo is considered </w:t>
      </w:r>
      <w:hyperlink r:id="rId12" w:history="1">
        <w:r w:rsidR="0064120C" w:rsidRPr="00AF4850">
          <w:rPr>
            <w:rStyle w:val="Hyperlink"/>
            <w:rFonts w:ascii="Times New Roman" w:hAnsi="Times New Roman" w:cs="Times New Roman"/>
            <w:sz w:val="24"/>
            <w:szCs w:val="24"/>
          </w:rPr>
          <w:t>“corporate America’s best friend</w:t>
        </w:r>
      </w:hyperlink>
      <w:hyperlink r:id="rId13" w:history="1">
        <w:r w:rsidR="0064120C" w:rsidRPr="00512BC7">
          <w:rPr>
            <w:rStyle w:val="Hyperlink"/>
            <w:rFonts w:ascii="Times New Roman" w:hAnsi="Times New Roman" w:cs="Times New Roman"/>
            <w:sz w:val="24"/>
            <w:szCs w:val="24"/>
          </w:rPr>
          <w:t>”</w:t>
        </w:r>
      </w:hyperlink>
      <w:r w:rsidR="0064120C" w:rsidRPr="00AF4850">
        <w:rPr>
          <w:rFonts w:ascii="Times New Roman" w:hAnsi="Times New Roman" w:cs="Times New Roman"/>
          <w:color w:val="202020"/>
          <w:sz w:val="24"/>
          <w:szCs w:val="24"/>
        </w:rPr>
        <w:t xml:space="preserve"> in the White House and is especially close to Big Tech interests. </w:t>
      </w:r>
      <w:r w:rsidR="00F13885">
        <w:rPr>
          <w:rFonts w:ascii="Times New Roman" w:hAnsi="Times New Roman" w:cs="Times New Roman"/>
          <w:color w:val="202020"/>
          <w:sz w:val="24"/>
          <w:szCs w:val="24"/>
        </w:rPr>
        <w:t xml:space="preserve">Oddly, </w:t>
      </w:r>
      <w:r w:rsidR="004F0317">
        <w:rPr>
          <w:rFonts w:ascii="Times New Roman" w:hAnsi="Times New Roman" w:cs="Times New Roman"/>
          <w:color w:val="202020"/>
          <w:sz w:val="24"/>
          <w:szCs w:val="24"/>
        </w:rPr>
        <w:t xml:space="preserve">Commerce is leading </w:t>
      </w:r>
      <w:r w:rsidR="009F246E">
        <w:rPr>
          <w:rFonts w:ascii="Times New Roman" w:hAnsi="Times New Roman" w:cs="Times New Roman"/>
          <w:color w:val="202020"/>
          <w:sz w:val="24"/>
          <w:szCs w:val="24"/>
        </w:rPr>
        <w:t>talks</w:t>
      </w:r>
      <w:r w:rsidR="00F13885">
        <w:rPr>
          <w:rFonts w:ascii="Times New Roman" w:hAnsi="Times New Roman" w:cs="Times New Roman"/>
          <w:color w:val="202020"/>
          <w:sz w:val="24"/>
          <w:szCs w:val="24"/>
        </w:rPr>
        <w:t xml:space="preserve"> on </w:t>
      </w:r>
      <w:r w:rsidR="00AF4850" w:rsidRPr="00AF4850">
        <w:rPr>
          <w:rFonts w:ascii="Times New Roman" w:hAnsi="Times New Roman" w:cs="Times New Roman"/>
          <w:color w:val="202020"/>
          <w:sz w:val="24"/>
          <w:szCs w:val="24"/>
        </w:rPr>
        <w:t>international tax and anti-corruption issues</w:t>
      </w:r>
      <w:r w:rsidR="00F13885">
        <w:rPr>
          <w:rFonts w:ascii="Times New Roman" w:hAnsi="Times New Roman" w:cs="Times New Roman"/>
          <w:color w:val="202020"/>
          <w:sz w:val="24"/>
          <w:szCs w:val="24"/>
        </w:rPr>
        <w:t xml:space="preserve"> despite the </w:t>
      </w:r>
      <w:r w:rsidR="00AF4850" w:rsidRPr="00AF4850">
        <w:rPr>
          <w:rFonts w:ascii="Times New Roman" w:hAnsi="Times New Roman" w:cs="Times New Roman"/>
          <w:color w:val="202020"/>
          <w:sz w:val="24"/>
          <w:szCs w:val="24"/>
        </w:rPr>
        <w:t xml:space="preserve">Treasury Department, not Commerce, </w:t>
      </w:r>
      <w:r w:rsidR="009F246E">
        <w:rPr>
          <w:rFonts w:ascii="Times New Roman" w:hAnsi="Times New Roman" w:cs="Times New Roman"/>
          <w:color w:val="202020"/>
          <w:sz w:val="24"/>
          <w:szCs w:val="24"/>
        </w:rPr>
        <w:t xml:space="preserve">typically </w:t>
      </w:r>
      <w:r w:rsidR="00AF4850" w:rsidRPr="00AF4850">
        <w:rPr>
          <w:rFonts w:ascii="Times New Roman" w:hAnsi="Times New Roman" w:cs="Times New Roman"/>
          <w:color w:val="202020"/>
          <w:sz w:val="24"/>
          <w:szCs w:val="24"/>
        </w:rPr>
        <w:t>ha</w:t>
      </w:r>
      <w:r w:rsidR="00F13885">
        <w:rPr>
          <w:rFonts w:ascii="Times New Roman" w:hAnsi="Times New Roman" w:cs="Times New Roman"/>
          <w:color w:val="202020"/>
          <w:sz w:val="24"/>
          <w:szCs w:val="24"/>
        </w:rPr>
        <w:t>ving jurisdiction over th</w:t>
      </w:r>
      <w:r w:rsidR="009F246E">
        <w:rPr>
          <w:rFonts w:ascii="Times New Roman" w:hAnsi="Times New Roman" w:cs="Times New Roman"/>
          <w:color w:val="202020"/>
          <w:sz w:val="24"/>
          <w:szCs w:val="24"/>
        </w:rPr>
        <w:t>o</w:t>
      </w:r>
      <w:r w:rsidR="00F13885">
        <w:rPr>
          <w:rFonts w:ascii="Times New Roman" w:hAnsi="Times New Roman" w:cs="Times New Roman"/>
          <w:color w:val="202020"/>
          <w:sz w:val="24"/>
          <w:szCs w:val="24"/>
        </w:rPr>
        <w:t xml:space="preserve">se issues. </w:t>
      </w:r>
      <w:r w:rsidR="00DA7BEE" w:rsidRPr="00DB7153">
        <w:rPr>
          <w:rStyle w:val="Strong"/>
          <w:rFonts w:ascii="Times New Roman" w:hAnsi="Times New Roman" w:cs="Times New Roman"/>
          <w:b w:val="0"/>
          <w:bCs w:val="0"/>
          <w:sz w:val="24"/>
          <w:szCs w:val="24"/>
          <w:shd w:val="clear" w:color="auto" w:fill="FFFFFF"/>
        </w:rPr>
        <w:t xml:space="preserve">Other </w:t>
      </w:r>
      <w:r w:rsidR="004F0317">
        <w:rPr>
          <w:rStyle w:val="Strong"/>
          <w:rFonts w:ascii="Times New Roman" w:hAnsi="Times New Roman" w:cs="Times New Roman"/>
          <w:b w:val="0"/>
          <w:bCs w:val="0"/>
          <w:sz w:val="24"/>
          <w:szCs w:val="24"/>
          <w:shd w:val="clear" w:color="auto" w:fill="FFFFFF"/>
        </w:rPr>
        <w:t xml:space="preserve">agencies </w:t>
      </w:r>
      <w:r w:rsidR="00DA7BEE" w:rsidRPr="00DB7153">
        <w:rPr>
          <w:rStyle w:val="Strong"/>
          <w:rFonts w:ascii="Times New Roman" w:hAnsi="Times New Roman" w:cs="Times New Roman"/>
          <w:b w:val="0"/>
          <w:bCs w:val="0"/>
          <w:sz w:val="24"/>
          <w:szCs w:val="24"/>
          <w:shd w:val="clear" w:color="auto" w:fill="FFFFFF"/>
        </w:rPr>
        <w:t xml:space="preserve">involved are the State Department, National Security Council, and National Economic Council. </w:t>
      </w:r>
    </w:p>
    <w:p w14:paraId="3AFC76CA" w14:textId="77777777" w:rsidR="00644391" w:rsidRDefault="00644391" w:rsidP="00A104EF">
      <w:pPr>
        <w:autoSpaceDE w:val="0"/>
        <w:autoSpaceDN w:val="0"/>
        <w:adjustRightInd w:val="0"/>
        <w:spacing w:after="0" w:line="240" w:lineRule="auto"/>
        <w:rPr>
          <w:rFonts w:ascii="Times New Roman" w:hAnsi="Times New Roman" w:cs="Times New Roman"/>
          <w:color w:val="202020"/>
          <w:sz w:val="24"/>
          <w:szCs w:val="24"/>
        </w:rPr>
      </w:pPr>
    </w:p>
    <w:p w14:paraId="3AD546B8" w14:textId="77777777" w:rsidR="00184F0C" w:rsidRDefault="00184F0C" w:rsidP="00184F0C">
      <w:pPr>
        <w:autoSpaceDE w:val="0"/>
        <w:autoSpaceDN w:val="0"/>
        <w:adjustRightInd w:val="0"/>
        <w:spacing w:after="0" w:line="240" w:lineRule="auto"/>
        <w:rPr>
          <w:rFonts w:ascii="Times New Roman" w:hAnsi="Times New Roman" w:cs="Times New Roman"/>
          <w:b/>
          <w:bCs/>
          <w:color w:val="365F92"/>
          <w:sz w:val="28"/>
          <w:szCs w:val="28"/>
        </w:rPr>
      </w:pPr>
      <w:r w:rsidRPr="0055667E">
        <w:rPr>
          <w:rFonts w:ascii="Times New Roman" w:hAnsi="Times New Roman" w:cs="Times New Roman"/>
          <w:b/>
          <w:bCs/>
          <w:color w:val="365F92"/>
          <w:sz w:val="28"/>
          <w:szCs w:val="28"/>
        </w:rPr>
        <w:t>Why Am I Not</w:t>
      </w:r>
      <w:r>
        <w:rPr>
          <w:rFonts w:ascii="Times New Roman" w:hAnsi="Times New Roman" w:cs="Times New Roman"/>
          <w:b/>
          <w:bCs/>
          <w:color w:val="365F92"/>
          <w:sz w:val="28"/>
          <w:szCs w:val="28"/>
        </w:rPr>
        <w:t xml:space="preserve"> Hearing More About the IPEF Negotiations?  </w:t>
      </w:r>
    </w:p>
    <w:p w14:paraId="2306E001" w14:textId="77777777" w:rsidR="00184F0C" w:rsidRPr="00FD109E" w:rsidRDefault="00184F0C" w:rsidP="00184F0C">
      <w:pPr>
        <w:autoSpaceDE w:val="0"/>
        <w:autoSpaceDN w:val="0"/>
        <w:adjustRightInd w:val="0"/>
        <w:spacing w:after="0" w:line="240" w:lineRule="auto"/>
        <w:rPr>
          <w:rFonts w:ascii="Times New Roman" w:hAnsi="Times New Roman" w:cs="Times New Roman"/>
          <w:color w:val="202020"/>
          <w:sz w:val="6"/>
          <w:szCs w:val="6"/>
        </w:rPr>
      </w:pPr>
      <w:r>
        <w:rPr>
          <w:rFonts w:ascii="Times New Roman" w:hAnsi="Times New Roman" w:cs="Times New Roman"/>
          <w:b/>
          <w:bCs/>
          <w:color w:val="365F92"/>
          <w:sz w:val="28"/>
          <w:szCs w:val="28"/>
        </w:rPr>
        <w:t xml:space="preserve"> </w:t>
      </w:r>
    </w:p>
    <w:p w14:paraId="59CC5410" w14:textId="58EEBC1F" w:rsidR="00184F0C" w:rsidRDefault="00184F0C" w:rsidP="00184F0C">
      <w:pPr>
        <w:autoSpaceDE w:val="0"/>
        <w:autoSpaceDN w:val="0"/>
        <w:adjustRightInd w:val="0"/>
        <w:spacing w:after="0" w:line="240" w:lineRule="auto"/>
        <w:rPr>
          <w:rFonts w:ascii="Times New Roman" w:hAnsi="Times New Roman" w:cs="Times New Roman"/>
          <w:color w:val="202020"/>
          <w:sz w:val="24"/>
          <w:szCs w:val="24"/>
        </w:rPr>
      </w:pPr>
      <w:r>
        <w:rPr>
          <w:rFonts w:ascii="Times New Roman" w:hAnsi="Times New Roman" w:cs="Times New Roman"/>
          <w:color w:val="202020"/>
          <w:sz w:val="24"/>
          <w:szCs w:val="24"/>
        </w:rPr>
        <w:t xml:space="preserve">The IPEF process has been secretive and closed. Both USTR and the Commerce Department requested </w:t>
      </w:r>
      <w:hyperlink r:id="rId14" w:history="1">
        <w:r w:rsidRPr="002D2C9A">
          <w:rPr>
            <w:rStyle w:val="Hyperlink"/>
            <w:rFonts w:ascii="Times New Roman" w:hAnsi="Times New Roman" w:cs="Times New Roman"/>
            <w:sz w:val="24"/>
            <w:szCs w:val="24"/>
          </w:rPr>
          <w:t>public comments</w:t>
        </w:r>
      </w:hyperlink>
      <w:r>
        <w:rPr>
          <w:rFonts w:ascii="Times New Roman" w:hAnsi="Times New Roman" w:cs="Times New Roman"/>
          <w:color w:val="202020"/>
          <w:sz w:val="24"/>
          <w:szCs w:val="24"/>
        </w:rPr>
        <w:t xml:space="preserve"> on the </w:t>
      </w:r>
      <w:hyperlink r:id="rId15" w:history="1">
        <w:r w:rsidRPr="003C4A23">
          <w:rPr>
            <w:rStyle w:val="Hyperlink"/>
            <w:rFonts w:ascii="Times New Roman" w:hAnsi="Times New Roman" w:cs="Times New Roman"/>
            <w:sz w:val="24"/>
            <w:szCs w:val="24"/>
          </w:rPr>
          <w:t>IPEF concept</w:t>
        </w:r>
      </w:hyperlink>
      <w:r>
        <w:rPr>
          <w:rFonts w:ascii="Times New Roman" w:hAnsi="Times New Roman" w:cs="Times New Roman"/>
          <w:color w:val="202020"/>
          <w:sz w:val="24"/>
          <w:szCs w:val="24"/>
        </w:rPr>
        <w:t xml:space="preserve"> in the spring. However, since then, as the Biden administration develops its positions and opening texts for the talks, discussions with Congress and with consumer, small business, labor, environmental, family farm, and other groups with a direct interest have been superficial or have not happened at all. This lack of transparency makes it hard to know how advanced the IPEF process is. In mid-July</w:t>
      </w:r>
      <w:r w:rsidR="00512BC7">
        <w:rPr>
          <w:rFonts w:ascii="Times New Roman" w:hAnsi="Times New Roman" w:cs="Times New Roman"/>
          <w:color w:val="202020"/>
          <w:sz w:val="24"/>
          <w:szCs w:val="24"/>
        </w:rPr>
        <w:t>,</w:t>
      </w:r>
      <w:r>
        <w:rPr>
          <w:rFonts w:ascii="Times New Roman" w:hAnsi="Times New Roman" w:cs="Times New Roman"/>
          <w:color w:val="202020"/>
          <w:sz w:val="24"/>
          <w:szCs w:val="24"/>
        </w:rPr>
        <w:t xml:space="preserve"> hundreds </w:t>
      </w:r>
      <w:r w:rsidR="000E7D21">
        <w:rPr>
          <w:rFonts w:ascii="Times New Roman" w:hAnsi="Times New Roman" w:cs="Times New Roman"/>
          <w:color w:val="202020"/>
          <w:sz w:val="24"/>
          <w:szCs w:val="24"/>
        </w:rPr>
        <w:t xml:space="preserve">IPEF countries’ </w:t>
      </w:r>
      <w:r>
        <w:rPr>
          <w:rFonts w:ascii="Times New Roman" w:hAnsi="Times New Roman" w:cs="Times New Roman"/>
          <w:color w:val="202020"/>
          <w:sz w:val="24"/>
          <w:szCs w:val="24"/>
        </w:rPr>
        <w:t xml:space="preserve">officials met in Singapore to start the process, a session that only became known to the public and reporters after it occurred. A virtual ministerial-level meeting followed at the end of July. Foreign press reported that the U.S. government was hosting an in-person meeting of the 14 countries’ Trade Ministers September 8-9 in Los Angeles, which the U.S. government later confirmed. That IPEF Ministerial meeting has no process for public input or participation. </w:t>
      </w:r>
      <w:r w:rsidRPr="00A104EF">
        <w:rPr>
          <w:rFonts w:ascii="Times New Roman" w:hAnsi="Times New Roman" w:cs="Times New Roman"/>
          <w:color w:val="000000"/>
          <w:sz w:val="24"/>
          <w:szCs w:val="24"/>
        </w:rPr>
        <w:t xml:space="preserve">A </w:t>
      </w:r>
      <w:hyperlink r:id="rId16" w:history="1">
        <w:r w:rsidRPr="00754090">
          <w:rPr>
            <w:rStyle w:val="Hyperlink"/>
            <w:rFonts w:ascii="Times New Roman" w:hAnsi="Times New Roman" w:cs="Times New Roman"/>
            <w:sz w:val="24"/>
            <w:szCs w:val="24"/>
          </w:rPr>
          <w:t>draft ministerial text</w:t>
        </w:r>
      </w:hyperlink>
      <w:r w:rsidRPr="00A104EF">
        <w:rPr>
          <w:rFonts w:ascii="Times New Roman" w:hAnsi="Times New Roman" w:cs="Times New Roman"/>
          <w:color w:val="000000"/>
          <w:sz w:val="24"/>
          <w:szCs w:val="24"/>
        </w:rPr>
        <w:t xml:space="preserve"> for the </w:t>
      </w:r>
      <w:r w:rsidRPr="00754090">
        <w:rPr>
          <w:rFonts w:ascii="Times New Roman" w:hAnsi="Times New Roman" w:cs="Times New Roman"/>
          <w:sz w:val="24"/>
          <w:szCs w:val="24"/>
        </w:rPr>
        <w:t xml:space="preserve">trade pillar dated July 2022 leaked. </w:t>
      </w:r>
      <w:r>
        <w:rPr>
          <w:rFonts w:ascii="Times New Roman" w:hAnsi="Times New Roman" w:cs="Times New Roman"/>
          <w:sz w:val="24"/>
          <w:szCs w:val="24"/>
        </w:rPr>
        <w:t>But be</w:t>
      </w:r>
      <w:r w:rsidR="00DD63F4">
        <w:rPr>
          <w:rFonts w:ascii="Times New Roman" w:hAnsi="Times New Roman" w:cs="Times New Roman"/>
          <w:sz w:val="24"/>
          <w:szCs w:val="24"/>
        </w:rPr>
        <w:t xml:space="preserve">yond that </w:t>
      </w:r>
      <w:r>
        <w:rPr>
          <w:rFonts w:ascii="Times New Roman" w:hAnsi="Times New Roman" w:cs="Times New Roman"/>
          <w:sz w:val="24"/>
          <w:szCs w:val="24"/>
        </w:rPr>
        <w:t xml:space="preserve">leak, there has been scant </w:t>
      </w:r>
      <w:r w:rsidR="00DD63F4">
        <w:rPr>
          <w:rFonts w:ascii="Times New Roman" w:hAnsi="Times New Roman" w:cs="Times New Roman"/>
          <w:sz w:val="24"/>
          <w:szCs w:val="24"/>
        </w:rPr>
        <w:t xml:space="preserve">public </w:t>
      </w:r>
      <w:r>
        <w:rPr>
          <w:rFonts w:ascii="Times New Roman" w:hAnsi="Times New Roman" w:cs="Times New Roman"/>
          <w:sz w:val="24"/>
          <w:szCs w:val="24"/>
        </w:rPr>
        <w:t xml:space="preserve">information and no written proposals or even an outline </w:t>
      </w:r>
      <w:r w:rsidR="00DD63F4">
        <w:rPr>
          <w:rFonts w:ascii="Times New Roman" w:hAnsi="Times New Roman" w:cs="Times New Roman"/>
          <w:sz w:val="24"/>
          <w:szCs w:val="24"/>
        </w:rPr>
        <w:t xml:space="preserve">made publicly available </w:t>
      </w:r>
      <w:r>
        <w:rPr>
          <w:rFonts w:ascii="Times New Roman" w:hAnsi="Times New Roman" w:cs="Times New Roman"/>
          <w:sz w:val="24"/>
          <w:szCs w:val="24"/>
        </w:rPr>
        <w:t xml:space="preserve">of what precisely talks will cover. </w:t>
      </w:r>
      <w:r>
        <w:rPr>
          <w:rFonts w:ascii="Times New Roman" w:hAnsi="Times New Roman" w:cs="Times New Roman"/>
          <w:color w:val="202020"/>
          <w:sz w:val="24"/>
          <w:szCs w:val="24"/>
        </w:rPr>
        <w:t>The lack of transparency</w:t>
      </w:r>
      <w:r w:rsidR="00DD63F4">
        <w:rPr>
          <w:rFonts w:ascii="Times New Roman" w:hAnsi="Times New Roman" w:cs="Times New Roman"/>
          <w:color w:val="202020"/>
          <w:sz w:val="24"/>
          <w:szCs w:val="24"/>
        </w:rPr>
        <w:t>, no</w:t>
      </w:r>
      <w:r>
        <w:rPr>
          <w:rFonts w:ascii="Times New Roman" w:hAnsi="Times New Roman" w:cs="Times New Roman"/>
          <w:color w:val="202020"/>
          <w:sz w:val="24"/>
          <w:szCs w:val="24"/>
        </w:rPr>
        <w:t xml:space="preserve"> process for the public to provide ongoing input, and limited consultation with Congress is creating a backlash</w:t>
      </w:r>
      <w:r w:rsidR="00DD63F4">
        <w:rPr>
          <w:rFonts w:ascii="Times New Roman" w:hAnsi="Times New Roman" w:cs="Times New Roman"/>
          <w:color w:val="202020"/>
          <w:sz w:val="24"/>
          <w:szCs w:val="24"/>
        </w:rPr>
        <w:t>. M</w:t>
      </w:r>
      <w:r>
        <w:rPr>
          <w:rFonts w:ascii="Times New Roman" w:hAnsi="Times New Roman" w:cs="Times New Roman"/>
          <w:color w:val="202020"/>
          <w:sz w:val="24"/>
          <w:szCs w:val="24"/>
        </w:rPr>
        <w:t xml:space="preserve">embers of Congress </w:t>
      </w:r>
      <w:r w:rsidR="00DD63F4">
        <w:rPr>
          <w:rFonts w:ascii="Times New Roman" w:hAnsi="Times New Roman" w:cs="Times New Roman"/>
          <w:color w:val="202020"/>
          <w:sz w:val="24"/>
          <w:szCs w:val="24"/>
        </w:rPr>
        <w:t xml:space="preserve">and civil society groups have </w:t>
      </w:r>
      <w:r>
        <w:rPr>
          <w:rFonts w:ascii="Times New Roman" w:hAnsi="Times New Roman" w:cs="Times New Roman"/>
          <w:color w:val="202020"/>
          <w:sz w:val="24"/>
          <w:szCs w:val="24"/>
        </w:rPr>
        <w:t>express</w:t>
      </w:r>
      <w:r w:rsidR="00DD63F4">
        <w:rPr>
          <w:rFonts w:ascii="Times New Roman" w:hAnsi="Times New Roman" w:cs="Times New Roman"/>
          <w:color w:val="202020"/>
          <w:sz w:val="24"/>
          <w:szCs w:val="24"/>
        </w:rPr>
        <w:t>ed</w:t>
      </w:r>
      <w:r>
        <w:rPr>
          <w:rFonts w:ascii="Times New Roman" w:hAnsi="Times New Roman" w:cs="Times New Roman"/>
          <w:color w:val="202020"/>
          <w:sz w:val="24"/>
          <w:szCs w:val="24"/>
        </w:rPr>
        <w:t xml:space="preserve"> frustration </w:t>
      </w:r>
      <w:r w:rsidR="000E7D21">
        <w:rPr>
          <w:rFonts w:ascii="Times New Roman" w:hAnsi="Times New Roman" w:cs="Times New Roman"/>
          <w:color w:val="202020"/>
          <w:sz w:val="24"/>
          <w:szCs w:val="24"/>
        </w:rPr>
        <w:t xml:space="preserve">about </w:t>
      </w:r>
      <w:r>
        <w:rPr>
          <w:rFonts w:ascii="Times New Roman" w:hAnsi="Times New Roman" w:cs="Times New Roman"/>
          <w:color w:val="202020"/>
          <w:sz w:val="24"/>
          <w:szCs w:val="24"/>
        </w:rPr>
        <w:t xml:space="preserve">being kept in the dark </w:t>
      </w:r>
      <w:r w:rsidR="000E7D21">
        <w:rPr>
          <w:rFonts w:ascii="Times New Roman" w:hAnsi="Times New Roman" w:cs="Times New Roman"/>
          <w:color w:val="202020"/>
          <w:sz w:val="24"/>
          <w:szCs w:val="24"/>
        </w:rPr>
        <w:t>about</w:t>
      </w:r>
      <w:r>
        <w:rPr>
          <w:rFonts w:ascii="Times New Roman" w:hAnsi="Times New Roman" w:cs="Times New Roman"/>
          <w:color w:val="202020"/>
          <w:sz w:val="24"/>
          <w:szCs w:val="24"/>
        </w:rPr>
        <w:t xml:space="preserve"> these important negotiations.</w:t>
      </w:r>
    </w:p>
    <w:p w14:paraId="3C8F776A" w14:textId="77777777" w:rsidR="00184F0C" w:rsidRDefault="00184F0C" w:rsidP="00184F0C">
      <w:pPr>
        <w:autoSpaceDE w:val="0"/>
        <w:autoSpaceDN w:val="0"/>
        <w:adjustRightInd w:val="0"/>
        <w:spacing w:after="0" w:line="240" w:lineRule="auto"/>
        <w:rPr>
          <w:rFonts w:ascii="Times New Roman" w:hAnsi="Times New Roman" w:cs="Times New Roman"/>
          <w:color w:val="202020"/>
          <w:sz w:val="24"/>
          <w:szCs w:val="24"/>
        </w:rPr>
      </w:pPr>
    </w:p>
    <w:p w14:paraId="5D2E7D5E" w14:textId="7610680E" w:rsidR="007359B2" w:rsidRPr="00BA2287" w:rsidRDefault="007359B2" w:rsidP="00BA2287">
      <w:pPr>
        <w:autoSpaceDE w:val="0"/>
        <w:autoSpaceDN w:val="0"/>
        <w:adjustRightInd w:val="0"/>
        <w:spacing w:after="0" w:line="240" w:lineRule="auto"/>
        <w:rPr>
          <w:rFonts w:ascii="Times New Roman" w:hAnsi="Times New Roman" w:cs="Times New Roman"/>
          <w:b/>
          <w:bCs/>
          <w:color w:val="365F92"/>
          <w:sz w:val="28"/>
          <w:szCs w:val="28"/>
        </w:rPr>
      </w:pPr>
      <w:r w:rsidRPr="00BA2287">
        <w:rPr>
          <w:rFonts w:ascii="Times New Roman" w:hAnsi="Times New Roman" w:cs="Times New Roman"/>
          <w:b/>
          <w:bCs/>
          <w:color w:val="365F92"/>
          <w:sz w:val="28"/>
          <w:szCs w:val="28"/>
        </w:rPr>
        <w:t xml:space="preserve">What are the </w:t>
      </w:r>
      <w:r w:rsidR="00C923F6" w:rsidRPr="00BA2287">
        <w:rPr>
          <w:rFonts w:ascii="Times New Roman" w:hAnsi="Times New Roman" w:cs="Times New Roman"/>
          <w:b/>
          <w:bCs/>
          <w:color w:val="365F92"/>
          <w:sz w:val="28"/>
          <w:szCs w:val="28"/>
        </w:rPr>
        <w:t>A</w:t>
      </w:r>
      <w:r w:rsidRPr="00BA2287">
        <w:rPr>
          <w:rFonts w:ascii="Times New Roman" w:hAnsi="Times New Roman" w:cs="Times New Roman"/>
          <w:b/>
          <w:bCs/>
          <w:color w:val="365F92"/>
          <w:sz w:val="28"/>
          <w:szCs w:val="28"/>
        </w:rPr>
        <w:t xml:space="preserve">spects of IPEF </w:t>
      </w:r>
      <w:r w:rsidR="00C923F6" w:rsidRPr="00BA2287">
        <w:rPr>
          <w:rFonts w:ascii="Times New Roman" w:hAnsi="Times New Roman" w:cs="Times New Roman"/>
          <w:b/>
          <w:bCs/>
          <w:color w:val="365F92"/>
          <w:sz w:val="28"/>
          <w:szCs w:val="28"/>
        </w:rPr>
        <w:t>T</w:t>
      </w:r>
      <w:r w:rsidRPr="00BA2287">
        <w:rPr>
          <w:rFonts w:ascii="Times New Roman" w:hAnsi="Times New Roman" w:cs="Times New Roman"/>
          <w:b/>
          <w:bCs/>
          <w:color w:val="365F92"/>
          <w:sz w:val="28"/>
          <w:szCs w:val="28"/>
        </w:rPr>
        <w:t xml:space="preserve">hat </w:t>
      </w:r>
      <w:r w:rsidR="00C923F6" w:rsidRPr="00BA2287">
        <w:rPr>
          <w:rFonts w:ascii="Times New Roman" w:hAnsi="Times New Roman" w:cs="Times New Roman"/>
          <w:b/>
          <w:bCs/>
          <w:color w:val="365F92"/>
          <w:sz w:val="28"/>
          <w:szCs w:val="28"/>
        </w:rPr>
        <w:t>H</w:t>
      </w:r>
      <w:r w:rsidRPr="00BA2287">
        <w:rPr>
          <w:rFonts w:ascii="Times New Roman" w:hAnsi="Times New Roman" w:cs="Times New Roman"/>
          <w:b/>
          <w:bCs/>
          <w:color w:val="365F92"/>
          <w:sz w:val="28"/>
          <w:szCs w:val="28"/>
        </w:rPr>
        <w:t xml:space="preserve">ave to do </w:t>
      </w:r>
      <w:r w:rsidR="00C923F6" w:rsidRPr="00BA2287">
        <w:rPr>
          <w:rFonts w:ascii="Times New Roman" w:hAnsi="Times New Roman" w:cs="Times New Roman"/>
          <w:b/>
          <w:bCs/>
          <w:color w:val="365F92"/>
          <w:sz w:val="28"/>
          <w:szCs w:val="28"/>
        </w:rPr>
        <w:t>W</w:t>
      </w:r>
      <w:r w:rsidRPr="00BA2287">
        <w:rPr>
          <w:rFonts w:ascii="Times New Roman" w:hAnsi="Times New Roman" w:cs="Times New Roman"/>
          <w:b/>
          <w:bCs/>
          <w:color w:val="365F92"/>
          <w:sz w:val="28"/>
          <w:szCs w:val="28"/>
        </w:rPr>
        <w:t xml:space="preserve">ith </w:t>
      </w:r>
      <w:r w:rsidR="00CC66D1" w:rsidRPr="00BA2287">
        <w:rPr>
          <w:rFonts w:ascii="Times New Roman" w:hAnsi="Times New Roman" w:cs="Times New Roman"/>
          <w:b/>
          <w:bCs/>
          <w:color w:val="365F92"/>
          <w:sz w:val="28"/>
          <w:szCs w:val="28"/>
        </w:rPr>
        <w:t>B</w:t>
      </w:r>
      <w:r w:rsidRPr="00BA2287">
        <w:rPr>
          <w:rFonts w:ascii="Times New Roman" w:hAnsi="Times New Roman" w:cs="Times New Roman"/>
          <w:b/>
          <w:bCs/>
          <w:color w:val="365F92"/>
          <w:sz w:val="28"/>
          <w:szCs w:val="28"/>
        </w:rPr>
        <w:t xml:space="preserve">ig </w:t>
      </w:r>
      <w:r w:rsidR="00CC66D1" w:rsidRPr="00BA2287">
        <w:rPr>
          <w:rFonts w:ascii="Times New Roman" w:hAnsi="Times New Roman" w:cs="Times New Roman"/>
          <w:b/>
          <w:bCs/>
          <w:color w:val="365F92"/>
          <w:sz w:val="28"/>
          <w:szCs w:val="28"/>
        </w:rPr>
        <w:t>T</w:t>
      </w:r>
      <w:r w:rsidRPr="00BA2287">
        <w:rPr>
          <w:rFonts w:ascii="Times New Roman" w:hAnsi="Times New Roman" w:cs="Times New Roman"/>
          <w:b/>
          <w:bCs/>
          <w:color w:val="365F92"/>
          <w:sz w:val="28"/>
          <w:szCs w:val="28"/>
        </w:rPr>
        <w:t xml:space="preserve">ech </w:t>
      </w:r>
      <w:r w:rsidR="00C923F6" w:rsidRPr="00BA2287">
        <w:rPr>
          <w:rFonts w:ascii="Times New Roman" w:hAnsi="Times New Roman" w:cs="Times New Roman"/>
          <w:b/>
          <w:bCs/>
          <w:color w:val="365F92"/>
          <w:sz w:val="28"/>
          <w:szCs w:val="28"/>
        </w:rPr>
        <w:t>F</w:t>
      </w:r>
      <w:r w:rsidRPr="00BA2287">
        <w:rPr>
          <w:rFonts w:ascii="Times New Roman" w:hAnsi="Times New Roman" w:cs="Times New Roman"/>
          <w:b/>
          <w:bCs/>
          <w:color w:val="365F92"/>
          <w:sz w:val="28"/>
          <w:szCs w:val="28"/>
        </w:rPr>
        <w:t>irms?</w:t>
      </w:r>
    </w:p>
    <w:p w14:paraId="538EED33" w14:textId="77777777" w:rsidR="0059587A" w:rsidRPr="00BA2287" w:rsidRDefault="0059587A" w:rsidP="00BA2287">
      <w:pPr>
        <w:pStyle w:val="Default"/>
        <w:rPr>
          <w:sz w:val="6"/>
          <w:szCs w:val="6"/>
        </w:rPr>
      </w:pPr>
    </w:p>
    <w:p w14:paraId="48BD19F2" w14:textId="6E74D718" w:rsidR="00F44D49" w:rsidRPr="00BA2287" w:rsidRDefault="005E3C88" w:rsidP="00BA2287">
      <w:pPr>
        <w:pStyle w:val="Default"/>
        <w:rPr>
          <w:sz w:val="23"/>
          <w:szCs w:val="23"/>
        </w:rPr>
      </w:pPr>
      <w:r w:rsidRPr="00BA2287">
        <w:rPr>
          <w:sz w:val="23"/>
          <w:szCs w:val="23"/>
        </w:rPr>
        <w:t xml:space="preserve">Big Tech firms and their trade associations have submitted comments to the U.S. government </w:t>
      </w:r>
      <w:r w:rsidR="00E34F44" w:rsidRPr="00BA2287">
        <w:rPr>
          <w:sz w:val="23"/>
          <w:szCs w:val="23"/>
        </w:rPr>
        <w:t>seeking</w:t>
      </w:r>
      <w:r w:rsidR="0059587A" w:rsidRPr="00BA2287">
        <w:rPr>
          <w:sz w:val="23"/>
          <w:szCs w:val="23"/>
        </w:rPr>
        <w:t xml:space="preserve"> </w:t>
      </w:r>
      <w:r w:rsidR="000B50A5" w:rsidRPr="00BA2287">
        <w:rPr>
          <w:sz w:val="23"/>
          <w:szCs w:val="23"/>
        </w:rPr>
        <w:t xml:space="preserve">IPEF </w:t>
      </w:r>
      <w:r w:rsidR="00A40894" w:rsidRPr="00BA2287">
        <w:rPr>
          <w:sz w:val="23"/>
          <w:szCs w:val="23"/>
        </w:rPr>
        <w:t xml:space="preserve">rules that would constrain </w:t>
      </w:r>
      <w:r w:rsidR="000D156F" w:rsidRPr="00BA2287">
        <w:rPr>
          <w:sz w:val="23"/>
          <w:szCs w:val="23"/>
        </w:rPr>
        <w:t>government regulation of the firms and their practices.</w:t>
      </w:r>
      <w:r w:rsidR="00400A97" w:rsidRPr="00BA2287">
        <w:rPr>
          <w:sz w:val="23"/>
          <w:szCs w:val="23"/>
        </w:rPr>
        <w:t xml:space="preserve"> </w:t>
      </w:r>
      <w:r w:rsidR="00245AD2" w:rsidRPr="00BA2287">
        <w:rPr>
          <w:sz w:val="23"/>
          <w:szCs w:val="23"/>
        </w:rPr>
        <w:t xml:space="preserve">They want IPEF to </w:t>
      </w:r>
      <w:r w:rsidR="007359B2" w:rsidRPr="00BA2287">
        <w:rPr>
          <w:sz w:val="23"/>
          <w:szCs w:val="23"/>
        </w:rPr>
        <w:t>bar</w:t>
      </w:r>
      <w:r w:rsidR="00FF337E" w:rsidRPr="00BA2287">
        <w:rPr>
          <w:sz w:val="23"/>
          <w:szCs w:val="23"/>
        </w:rPr>
        <w:t xml:space="preserve"> countries fr</w:t>
      </w:r>
      <w:r w:rsidR="00F44D49" w:rsidRPr="00BA2287">
        <w:rPr>
          <w:sz w:val="23"/>
          <w:szCs w:val="23"/>
        </w:rPr>
        <w:t>o</w:t>
      </w:r>
      <w:r w:rsidR="00FF337E" w:rsidRPr="00BA2287">
        <w:rPr>
          <w:sz w:val="23"/>
          <w:szCs w:val="23"/>
        </w:rPr>
        <w:t xml:space="preserve">m enacting or maintaining policies </w:t>
      </w:r>
      <w:r w:rsidR="007359B2" w:rsidRPr="00BA2287">
        <w:rPr>
          <w:sz w:val="23"/>
          <w:szCs w:val="23"/>
        </w:rPr>
        <w:t>that</w:t>
      </w:r>
      <w:r w:rsidR="00F44D49" w:rsidRPr="00BA2287">
        <w:rPr>
          <w:sz w:val="23"/>
          <w:szCs w:val="23"/>
        </w:rPr>
        <w:t>:</w:t>
      </w:r>
    </w:p>
    <w:p w14:paraId="6A4152F7" w14:textId="59667762" w:rsidR="00F44D49" w:rsidRPr="00BA2287" w:rsidRDefault="007359B2" w:rsidP="00BA2287">
      <w:pPr>
        <w:pStyle w:val="Default"/>
        <w:numPr>
          <w:ilvl w:val="0"/>
          <w:numId w:val="7"/>
        </w:numPr>
        <w:ind w:left="360"/>
        <w:rPr>
          <w:sz w:val="23"/>
          <w:szCs w:val="23"/>
        </w:rPr>
      </w:pPr>
      <w:r w:rsidRPr="00BA2287">
        <w:rPr>
          <w:sz w:val="23"/>
          <w:szCs w:val="23"/>
        </w:rPr>
        <w:t>restrict use</w:t>
      </w:r>
      <w:r w:rsidR="008228FE" w:rsidRPr="00BA2287">
        <w:rPr>
          <w:sz w:val="23"/>
          <w:szCs w:val="23"/>
        </w:rPr>
        <w:t>, flow</w:t>
      </w:r>
      <w:r w:rsidR="00C923F6" w:rsidRPr="00BA2287">
        <w:rPr>
          <w:sz w:val="23"/>
          <w:szCs w:val="23"/>
        </w:rPr>
        <w:t>,</w:t>
      </w:r>
      <w:r w:rsidR="008228FE" w:rsidRPr="00BA2287">
        <w:rPr>
          <w:sz w:val="23"/>
          <w:szCs w:val="23"/>
        </w:rPr>
        <w:t xml:space="preserve"> and storage </w:t>
      </w:r>
      <w:r w:rsidRPr="00BA2287">
        <w:rPr>
          <w:sz w:val="23"/>
          <w:szCs w:val="23"/>
        </w:rPr>
        <w:t>of personal data</w:t>
      </w:r>
      <w:r w:rsidR="00E61B96" w:rsidRPr="00BA2287">
        <w:rPr>
          <w:sz w:val="23"/>
          <w:szCs w:val="23"/>
        </w:rPr>
        <w:t xml:space="preserve"> for privacy </w:t>
      </w:r>
      <w:r w:rsidR="00AB1DBD" w:rsidRPr="00BA2287">
        <w:rPr>
          <w:sz w:val="23"/>
          <w:szCs w:val="23"/>
        </w:rPr>
        <w:t>or</w:t>
      </w:r>
      <w:r w:rsidR="00E61B96" w:rsidRPr="00BA2287">
        <w:rPr>
          <w:sz w:val="23"/>
          <w:szCs w:val="23"/>
        </w:rPr>
        <w:t xml:space="preserve"> other </w:t>
      </w:r>
      <w:r w:rsidR="00AB1DBD" w:rsidRPr="00BA2287">
        <w:rPr>
          <w:sz w:val="23"/>
          <w:szCs w:val="23"/>
        </w:rPr>
        <w:t xml:space="preserve">legitimate policy </w:t>
      </w:r>
      <w:proofErr w:type="gramStart"/>
      <w:r w:rsidR="00AB1DBD" w:rsidRPr="00BA2287">
        <w:rPr>
          <w:sz w:val="23"/>
          <w:szCs w:val="23"/>
        </w:rPr>
        <w:t>goals;</w:t>
      </w:r>
      <w:proofErr w:type="gramEnd"/>
      <w:r w:rsidR="00EC206E" w:rsidRPr="00BA2287">
        <w:rPr>
          <w:sz w:val="23"/>
          <w:szCs w:val="23"/>
        </w:rPr>
        <w:t xml:space="preserve"> </w:t>
      </w:r>
    </w:p>
    <w:p w14:paraId="7404BDFD" w14:textId="4A1A01B8" w:rsidR="00AB1DBD" w:rsidRPr="00BA2287" w:rsidRDefault="00A932B4" w:rsidP="00BA2287">
      <w:pPr>
        <w:pStyle w:val="Default"/>
        <w:numPr>
          <w:ilvl w:val="0"/>
          <w:numId w:val="7"/>
        </w:numPr>
        <w:ind w:left="360"/>
        <w:rPr>
          <w:sz w:val="23"/>
          <w:szCs w:val="23"/>
        </w:rPr>
      </w:pPr>
      <w:r w:rsidRPr="00BA2287">
        <w:rPr>
          <w:sz w:val="23"/>
          <w:szCs w:val="23"/>
        </w:rPr>
        <w:t xml:space="preserve">require </w:t>
      </w:r>
      <w:r w:rsidR="00AB1DBD" w:rsidRPr="00BA2287">
        <w:rPr>
          <w:sz w:val="23"/>
          <w:szCs w:val="23"/>
        </w:rPr>
        <w:t>anti-discrimination policies for things like online ads for loans</w:t>
      </w:r>
      <w:r w:rsidRPr="00BA2287">
        <w:rPr>
          <w:sz w:val="23"/>
          <w:szCs w:val="23"/>
        </w:rPr>
        <w:t>, employment</w:t>
      </w:r>
      <w:r w:rsidR="00C923F6" w:rsidRPr="00BA2287">
        <w:rPr>
          <w:sz w:val="23"/>
          <w:szCs w:val="23"/>
        </w:rPr>
        <w:t>,</w:t>
      </w:r>
      <w:r w:rsidRPr="00BA2287">
        <w:rPr>
          <w:sz w:val="23"/>
          <w:szCs w:val="23"/>
        </w:rPr>
        <w:t xml:space="preserve"> </w:t>
      </w:r>
      <w:r w:rsidR="00AB1DBD" w:rsidRPr="00BA2287">
        <w:rPr>
          <w:sz w:val="23"/>
          <w:szCs w:val="23"/>
        </w:rPr>
        <w:t xml:space="preserve">or </w:t>
      </w:r>
      <w:proofErr w:type="gramStart"/>
      <w:r w:rsidR="00AB1DBD" w:rsidRPr="00BA2287">
        <w:rPr>
          <w:sz w:val="23"/>
          <w:szCs w:val="23"/>
        </w:rPr>
        <w:t>housing</w:t>
      </w:r>
      <w:r w:rsidRPr="00BA2287">
        <w:rPr>
          <w:sz w:val="23"/>
          <w:szCs w:val="23"/>
        </w:rPr>
        <w:t>;</w:t>
      </w:r>
      <w:proofErr w:type="gramEnd"/>
      <w:r w:rsidR="00AB1DBD" w:rsidRPr="00BA2287">
        <w:rPr>
          <w:sz w:val="23"/>
          <w:szCs w:val="23"/>
        </w:rPr>
        <w:t xml:space="preserve"> </w:t>
      </w:r>
    </w:p>
    <w:p w14:paraId="75AEBD6E" w14:textId="627C88EB" w:rsidR="00C34496" w:rsidRPr="00BA2287" w:rsidRDefault="00A932B4" w:rsidP="00BA2287">
      <w:pPr>
        <w:pStyle w:val="Default"/>
        <w:numPr>
          <w:ilvl w:val="0"/>
          <w:numId w:val="7"/>
        </w:numPr>
        <w:ind w:left="360"/>
        <w:rPr>
          <w:sz w:val="23"/>
          <w:szCs w:val="23"/>
        </w:rPr>
      </w:pPr>
      <w:r w:rsidRPr="00BA2287">
        <w:rPr>
          <w:sz w:val="23"/>
          <w:szCs w:val="23"/>
        </w:rPr>
        <w:t>end misclassification of workers</w:t>
      </w:r>
      <w:r w:rsidR="00C34496" w:rsidRPr="00BA2287">
        <w:rPr>
          <w:sz w:val="23"/>
          <w:szCs w:val="23"/>
        </w:rPr>
        <w:t xml:space="preserve"> as “gig workers” rather than employees of major transportation, </w:t>
      </w:r>
      <w:r w:rsidR="008D48C6" w:rsidRPr="00BA2287">
        <w:rPr>
          <w:sz w:val="23"/>
          <w:szCs w:val="23"/>
        </w:rPr>
        <w:t xml:space="preserve">food service, </w:t>
      </w:r>
      <w:r w:rsidR="00C34496" w:rsidRPr="00BA2287">
        <w:rPr>
          <w:sz w:val="23"/>
          <w:szCs w:val="23"/>
        </w:rPr>
        <w:t>retail</w:t>
      </w:r>
      <w:r w:rsidR="00C923F6" w:rsidRPr="00BA2287">
        <w:rPr>
          <w:sz w:val="23"/>
          <w:szCs w:val="23"/>
        </w:rPr>
        <w:t>,</w:t>
      </w:r>
      <w:r w:rsidR="00C34496" w:rsidRPr="00BA2287">
        <w:rPr>
          <w:sz w:val="23"/>
          <w:szCs w:val="23"/>
        </w:rPr>
        <w:t xml:space="preserve"> and other </w:t>
      </w:r>
      <w:r w:rsidR="008D48C6" w:rsidRPr="00BA2287">
        <w:rPr>
          <w:sz w:val="23"/>
          <w:szCs w:val="23"/>
        </w:rPr>
        <w:t xml:space="preserve">online </w:t>
      </w:r>
      <w:proofErr w:type="gramStart"/>
      <w:r w:rsidR="00C34496" w:rsidRPr="00BA2287">
        <w:rPr>
          <w:sz w:val="23"/>
          <w:szCs w:val="23"/>
        </w:rPr>
        <w:t>firms;</w:t>
      </w:r>
      <w:proofErr w:type="gramEnd"/>
    </w:p>
    <w:p w14:paraId="04E4BB66" w14:textId="465AC2EF" w:rsidR="00E61B96" w:rsidRPr="00BA2287" w:rsidRDefault="00F44D49" w:rsidP="00BA2287">
      <w:pPr>
        <w:pStyle w:val="Default"/>
        <w:numPr>
          <w:ilvl w:val="0"/>
          <w:numId w:val="7"/>
        </w:numPr>
        <w:ind w:left="360"/>
        <w:rPr>
          <w:sz w:val="23"/>
          <w:szCs w:val="23"/>
        </w:rPr>
      </w:pPr>
      <w:r w:rsidRPr="00BA2287">
        <w:rPr>
          <w:sz w:val="23"/>
          <w:szCs w:val="23"/>
        </w:rPr>
        <w:t xml:space="preserve">limit </w:t>
      </w:r>
      <w:r w:rsidR="007359B2" w:rsidRPr="00BA2287">
        <w:rPr>
          <w:sz w:val="23"/>
          <w:szCs w:val="23"/>
        </w:rPr>
        <w:t>tracking</w:t>
      </w:r>
      <w:r w:rsidR="00EC206E" w:rsidRPr="00BA2287">
        <w:rPr>
          <w:sz w:val="23"/>
          <w:szCs w:val="23"/>
        </w:rPr>
        <w:t xml:space="preserve"> and</w:t>
      </w:r>
      <w:r w:rsidR="007359B2" w:rsidRPr="00BA2287">
        <w:rPr>
          <w:sz w:val="23"/>
          <w:szCs w:val="23"/>
        </w:rPr>
        <w:t xml:space="preserve"> targeting </w:t>
      </w:r>
      <w:r w:rsidR="00EC206E" w:rsidRPr="00BA2287">
        <w:rPr>
          <w:sz w:val="23"/>
          <w:szCs w:val="23"/>
        </w:rPr>
        <w:t xml:space="preserve">us and our </w:t>
      </w:r>
      <w:r w:rsidR="007359B2" w:rsidRPr="00BA2287">
        <w:rPr>
          <w:sz w:val="23"/>
          <w:szCs w:val="23"/>
        </w:rPr>
        <w:t>children with advertising</w:t>
      </w:r>
      <w:r w:rsidR="00AB1DBD" w:rsidRPr="00BA2287">
        <w:rPr>
          <w:sz w:val="23"/>
          <w:szCs w:val="23"/>
        </w:rPr>
        <w:t>;</w:t>
      </w:r>
      <w:r w:rsidR="007359B2" w:rsidRPr="00BA2287">
        <w:rPr>
          <w:sz w:val="23"/>
          <w:szCs w:val="23"/>
        </w:rPr>
        <w:t xml:space="preserve"> </w:t>
      </w:r>
      <w:r w:rsidR="008D48C6" w:rsidRPr="00BA2287">
        <w:rPr>
          <w:sz w:val="23"/>
          <w:szCs w:val="23"/>
        </w:rPr>
        <w:t>or</w:t>
      </w:r>
    </w:p>
    <w:p w14:paraId="105F7C25" w14:textId="77777777" w:rsidR="00E61B96" w:rsidRPr="00BA2287" w:rsidRDefault="007359B2" w:rsidP="00BA2287">
      <w:pPr>
        <w:pStyle w:val="Default"/>
        <w:numPr>
          <w:ilvl w:val="0"/>
          <w:numId w:val="7"/>
        </w:numPr>
        <w:ind w:left="360"/>
        <w:rPr>
          <w:sz w:val="23"/>
          <w:szCs w:val="23"/>
        </w:rPr>
      </w:pPr>
      <w:r w:rsidRPr="00BA2287">
        <w:rPr>
          <w:sz w:val="23"/>
          <w:szCs w:val="23"/>
        </w:rPr>
        <w:t xml:space="preserve">rules against dominant firms using their market power to privilege their own products ahead of those of rivals. </w:t>
      </w:r>
    </w:p>
    <w:p w14:paraId="079DE09A" w14:textId="136CB739" w:rsidR="007359B2" w:rsidRPr="00BA2287" w:rsidRDefault="008228FE" w:rsidP="00BA2287">
      <w:pPr>
        <w:pStyle w:val="Default"/>
        <w:ind w:right="-126"/>
      </w:pPr>
      <w:r w:rsidRPr="00BA2287">
        <w:rPr>
          <w:sz w:val="23"/>
          <w:szCs w:val="23"/>
        </w:rPr>
        <w:t xml:space="preserve">They also </w:t>
      </w:r>
      <w:r w:rsidR="00FB30EE" w:rsidRPr="00BA2287">
        <w:rPr>
          <w:sz w:val="23"/>
          <w:szCs w:val="23"/>
        </w:rPr>
        <w:t xml:space="preserve">seek extraordinary secrecy protections for </w:t>
      </w:r>
      <w:r w:rsidR="007359B2" w:rsidRPr="00BA2287">
        <w:rPr>
          <w:sz w:val="23"/>
          <w:szCs w:val="23"/>
        </w:rPr>
        <w:t xml:space="preserve">software source code </w:t>
      </w:r>
      <w:r w:rsidR="00FB30EE" w:rsidRPr="00BA2287">
        <w:rPr>
          <w:sz w:val="23"/>
          <w:szCs w:val="23"/>
        </w:rPr>
        <w:t>and algorithms</w:t>
      </w:r>
      <w:r w:rsidR="00A1622B" w:rsidRPr="00BA2287">
        <w:rPr>
          <w:sz w:val="23"/>
          <w:szCs w:val="23"/>
        </w:rPr>
        <w:t xml:space="preserve">, which would make key information </w:t>
      </w:r>
      <w:r w:rsidR="007359B2" w:rsidRPr="00BA2287">
        <w:rPr>
          <w:sz w:val="23"/>
          <w:szCs w:val="23"/>
        </w:rPr>
        <w:t>inaccessible to regulators</w:t>
      </w:r>
      <w:r w:rsidR="000107FC" w:rsidRPr="00BA2287">
        <w:rPr>
          <w:sz w:val="23"/>
          <w:szCs w:val="23"/>
        </w:rPr>
        <w:t>,</w:t>
      </w:r>
      <w:r w:rsidR="007359B2" w:rsidRPr="00BA2287">
        <w:rPr>
          <w:sz w:val="23"/>
          <w:szCs w:val="23"/>
        </w:rPr>
        <w:t xml:space="preserve"> </w:t>
      </w:r>
      <w:r w:rsidR="00181F3C" w:rsidRPr="00BA2287">
        <w:rPr>
          <w:sz w:val="23"/>
          <w:szCs w:val="23"/>
        </w:rPr>
        <w:t xml:space="preserve">undermining </w:t>
      </w:r>
      <w:r w:rsidR="000107FC" w:rsidRPr="00BA2287">
        <w:rPr>
          <w:sz w:val="23"/>
          <w:szCs w:val="23"/>
        </w:rPr>
        <w:t xml:space="preserve">basic labor law </w:t>
      </w:r>
      <w:r w:rsidR="00AD3160" w:rsidRPr="00BA2287">
        <w:rPr>
          <w:sz w:val="23"/>
          <w:szCs w:val="23"/>
        </w:rPr>
        <w:t>e</w:t>
      </w:r>
      <w:r w:rsidR="000107FC" w:rsidRPr="00BA2287">
        <w:rPr>
          <w:sz w:val="23"/>
          <w:szCs w:val="23"/>
        </w:rPr>
        <w:t xml:space="preserve">nforcement and </w:t>
      </w:r>
      <w:r w:rsidR="00181F3C" w:rsidRPr="00BA2287">
        <w:rPr>
          <w:sz w:val="23"/>
          <w:szCs w:val="23"/>
        </w:rPr>
        <w:t xml:space="preserve">civil rights enforcement related to discriminatory </w:t>
      </w:r>
      <w:r w:rsidR="009771B3" w:rsidRPr="00BA2287">
        <w:rPr>
          <w:sz w:val="23"/>
          <w:szCs w:val="23"/>
        </w:rPr>
        <w:t xml:space="preserve">artificial intelligence applications </w:t>
      </w:r>
      <w:r w:rsidR="007359B2" w:rsidRPr="00BA2287">
        <w:rPr>
          <w:sz w:val="23"/>
          <w:szCs w:val="23"/>
        </w:rPr>
        <w:t>and stopping the holding of dominant platforms accountable for anti-competitive behavior they facilitate using their services.</w:t>
      </w:r>
      <w:r w:rsidR="008D48C6" w:rsidRPr="00BA2287">
        <w:rPr>
          <w:sz w:val="23"/>
          <w:szCs w:val="23"/>
        </w:rPr>
        <w:t xml:space="preserve"> </w:t>
      </w:r>
      <w:r w:rsidR="007E51B2" w:rsidRPr="00BA2287">
        <w:rPr>
          <w:sz w:val="23"/>
          <w:szCs w:val="23"/>
        </w:rPr>
        <w:t>L</w:t>
      </w:r>
      <w:r w:rsidR="007359B2" w:rsidRPr="00BA2287">
        <w:rPr>
          <w:sz w:val="23"/>
          <w:szCs w:val="23"/>
        </w:rPr>
        <w:t>arge dominant firms</w:t>
      </w:r>
      <w:r w:rsidR="007E51B2" w:rsidRPr="00BA2287">
        <w:rPr>
          <w:sz w:val="23"/>
          <w:szCs w:val="23"/>
        </w:rPr>
        <w:t>,</w:t>
      </w:r>
      <w:r w:rsidR="007359B2" w:rsidRPr="00BA2287">
        <w:rPr>
          <w:sz w:val="23"/>
          <w:szCs w:val="23"/>
        </w:rPr>
        <w:t xml:space="preserve"> such as Amazon, Google, Apple</w:t>
      </w:r>
      <w:r w:rsidR="00C923F6" w:rsidRPr="00BA2287">
        <w:rPr>
          <w:sz w:val="23"/>
          <w:szCs w:val="23"/>
        </w:rPr>
        <w:t>,</w:t>
      </w:r>
      <w:r w:rsidR="007359B2" w:rsidRPr="00BA2287">
        <w:rPr>
          <w:sz w:val="23"/>
          <w:szCs w:val="23"/>
        </w:rPr>
        <w:t xml:space="preserve"> and Facebook have spent large sums of money on lobbying to influence</w:t>
      </w:r>
      <w:r w:rsidR="007E51B2" w:rsidRPr="00BA2287">
        <w:rPr>
          <w:sz w:val="23"/>
          <w:szCs w:val="23"/>
        </w:rPr>
        <w:t xml:space="preserve"> trade negotiations. </w:t>
      </w:r>
      <w:r w:rsidR="007359B2" w:rsidRPr="00BA2287">
        <w:rPr>
          <w:sz w:val="23"/>
          <w:szCs w:val="23"/>
        </w:rPr>
        <w:t>Close</w:t>
      </w:r>
      <w:r w:rsidR="007359B2" w:rsidRPr="00BA2287">
        <w:rPr>
          <w:rFonts w:eastAsia="Times New Roman"/>
        </w:rPr>
        <w:t>d door, private trade negotiations are their preferred venue for negotiating over policy, since public scrutiny tends to reduce their bargaining leverage</w:t>
      </w:r>
      <w:r w:rsidR="007359B2" w:rsidRPr="00BA2287">
        <w:t xml:space="preserve">. </w:t>
      </w:r>
      <w:r w:rsidR="00E34F44" w:rsidRPr="00BA2287">
        <w:t>A</w:t>
      </w:r>
      <w:r w:rsidR="007359B2" w:rsidRPr="00BA2287">
        <w:t xml:space="preserve">greements like IPEF offer an opportunity to </w:t>
      </w:r>
      <w:hyperlink r:id="rId17" w:history="1">
        <w:r w:rsidR="007359B2" w:rsidRPr="00BA2287">
          <w:rPr>
            <w:rStyle w:val="Hyperlink"/>
          </w:rPr>
          <w:t>tie the hands of Congress and government regulators before policies are created</w:t>
        </w:r>
      </w:hyperlink>
      <w:r w:rsidR="007359B2" w:rsidRPr="00BA2287">
        <w:t>. This is because trade</w:t>
      </w:r>
      <w:r w:rsidR="00C923F6" w:rsidRPr="00BA2287">
        <w:t xml:space="preserve"> </w:t>
      </w:r>
      <w:r w:rsidR="007359B2" w:rsidRPr="00BA2287">
        <w:t>pact rules</w:t>
      </w:r>
      <w:r w:rsidR="0015439A" w:rsidRPr="00BA2287">
        <w:t xml:space="preserve"> </w:t>
      </w:r>
      <w:r w:rsidR="007359B2" w:rsidRPr="00BA2287">
        <w:t xml:space="preserve">cannot be altered unless every signatory country agrees. Such rules, once enacted, are mostly set in stone. </w:t>
      </w:r>
      <w:r w:rsidR="0015439A" w:rsidRPr="00BA2287">
        <w:t xml:space="preserve">Big Tech firms </w:t>
      </w:r>
      <w:r w:rsidR="007359B2" w:rsidRPr="00BA2287">
        <w:rPr>
          <w:rFonts w:eastAsia="Times New Roman"/>
        </w:rPr>
        <w:t>have labeled this agenda as “digital trade” rules, but such framing misrepresents that IPEF is mostly about barring domestic regulations to address market power, and not trade.</w:t>
      </w:r>
    </w:p>
    <w:p w14:paraId="15792E2F" w14:textId="77777777" w:rsidR="007359B2" w:rsidRDefault="007359B2" w:rsidP="00644391">
      <w:pPr>
        <w:autoSpaceDE w:val="0"/>
        <w:autoSpaceDN w:val="0"/>
        <w:adjustRightInd w:val="0"/>
        <w:spacing w:after="0" w:line="240" w:lineRule="auto"/>
        <w:rPr>
          <w:rFonts w:ascii="Times New Roman" w:hAnsi="Times New Roman" w:cs="Times New Roman"/>
          <w:b/>
          <w:bCs/>
          <w:color w:val="365F92"/>
          <w:sz w:val="28"/>
          <w:szCs w:val="28"/>
        </w:rPr>
      </w:pPr>
    </w:p>
    <w:p w14:paraId="1E0F211D" w14:textId="45C0EE0C" w:rsidR="00644391" w:rsidRDefault="00C96DC5" w:rsidP="00644391">
      <w:pPr>
        <w:autoSpaceDE w:val="0"/>
        <w:autoSpaceDN w:val="0"/>
        <w:adjustRightInd w:val="0"/>
        <w:spacing w:after="0" w:line="240" w:lineRule="auto"/>
        <w:rPr>
          <w:rFonts w:ascii="Times New Roman" w:hAnsi="Times New Roman" w:cs="Times New Roman"/>
          <w:b/>
          <w:bCs/>
          <w:color w:val="365F92"/>
          <w:sz w:val="28"/>
          <w:szCs w:val="28"/>
        </w:rPr>
      </w:pPr>
      <w:r>
        <w:rPr>
          <w:rFonts w:ascii="Times New Roman" w:hAnsi="Times New Roman" w:cs="Times New Roman"/>
          <w:b/>
          <w:bCs/>
          <w:color w:val="365F92"/>
          <w:sz w:val="28"/>
          <w:szCs w:val="28"/>
        </w:rPr>
        <w:t>Why Are There Diverse Views in t</w:t>
      </w:r>
      <w:r w:rsidR="00644391">
        <w:rPr>
          <w:rFonts w:ascii="Times New Roman" w:hAnsi="Times New Roman" w:cs="Times New Roman"/>
          <w:b/>
          <w:bCs/>
          <w:color w:val="365F92"/>
          <w:sz w:val="28"/>
          <w:szCs w:val="28"/>
        </w:rPr>
        <w:t xml:space="preserve">he </w:t>
      </w:r>
      <w:r w:rsidR="009E44AC">
        <w:rPr>
          <w:rFonts w:ascii="Times New Roman" w:hAnsi="Times New Roman" w:cs="Times New Roman"/>
          <w:b/>
          <w:bCs/>
          <w:color w:val="365F92"/>
          <w:sz w:val="28"/>
          <w:szCs w:val="28"/>
        </w:rPr>
        <w:t>A</w:t>
      </w:r>
      <w:r w:rsidR="00644391">
        <w:rPr>
          <w:rFonts w:ascii="Times New Roman" w:hAnsi="Times New Roman" w:cs="Times New Roman"/>
          <w:b/>
          <w:bCs/>
          <w:color w:val="365F92"/>
          <w:sz w:val="28"/>
          <w:szCs w:val="28"/>
        </w:rPr>
        <w:t xml:space="preserve">dministration </w:t>
      </w:r>
      <w:r>
        <w:rPr>
          <w:rFonts w:ascii="Times New Roman" w:hAnsi="Times New Roman" w:cs="Times New Roman"/>
          <w:b/>
          <w:bCs/>
          <w:color w:val="365F92"/>
          <w:sz w:val="28"/>
          <w:szCs w:val="28"/>
        </w:rPr>
        <w:t xml:space="preserve">about What IPEF Should Be? </w:t>
      </w:r>
    </w:p>
    <w:p w14:paraId="5F3A2451" w14:textId="77777777" w:rsidR="00BB5551" w:rsidRPr="00BB5551" w:rsidRDefault="00BB5551" w:rsidP="00644391">
      <w:pPr>
        <w:autoSpaceDE w:val="0"/>
        <w:autoSpaceDN w:val="0"/>
        <w:adjustRightInd w:val="0"/>
        <w:spacing w:after="0" w:line="240" w:lineRule="auto"/>
        <w:rPr>
          <w:rFonts w:ascii="Times New Roman" w:hAnsi="Times New Roman" w:cs="Times New Roman"/>
          <w:color w:val="202020"/>
          <w:sz w:val="6"/>
          <w:szCs w:val="6"/>
        </w:rPr>
      </w:pPr>
    </w:p>
    <w:p w14:paraId="584EA623" w14:textId="2DC47C2A" w:rsidR="00DA7BEE" w:rsidRDefault="002748F7" w:rsidP="00B970E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t xml:space="preserve">Within the Biden administration, there are differing views about what the IPEF should be. </w:t>
      </w:r>
      <w:r w:rsidR="008010D6">
        <w:rPr>
          <w:rFonts w:ascii="Times New Roman" w:hAnsi="Times New Roman" w:cs="Times New Roman"/>
          <w:sz w:val="24"/>
          <w:szCs w:val="24"/>
        </w:rPr>
        <w:t xml:space="preserve">Some Biden officials seek to harness IPEF to create a new “worker-centered” U.S. trade model that benefits more </w:t>
      </w:r>
      <w:r w:rsidR="008010D6">
        <w:rPr>
          <w:rFonts w:ascii="Times New Roman" w:hAnsi="Times New Roman" w:cs="Times New Roman"/>
          <w:sz w:val="24"/>
          <w:szCs w:val="24"/>
        </w:rPr>
        <w:lastRenderedPageBreak/>
        <w:t>Americans. The president agreed with these officials that IPEF should not further cut U.S. tariffs, but rather should focus on setting new rules</w:t>
      </w:r>
      <w:r w:rsidR="003C34F2">
        <w:rPr>
          <w:rFonts w:ascii="Times New Roman" w:hAnsi="Times New Roman" w:cs="Times New Roman"/>
          <w:sz w:val="24"/>
          <w:szCs w:val="24"/>
        </w:rPr>
        <w:t>, including strong and enforceable labor standards,</w:t>
      </w:r>
      <w:r w:rsidR="008010D6">
        <w:rPr>
          <w:rFonts w:ascii="Times New Roman" w:hAnsi="Times New Roman" w:cs="Times New Roman"/>
          <w:sz w:val="24"/>
          <w:szCs w:val="24"/>
        </w:rPr>
        <w:t xml:space="preserve"> that benefit workers in </w:t>
      </w:r>
      <w:proofErr w:type="gramStart"/>
      <w:r w:rsidR="008010D6">
        <w:rPr>
          <w:rFonts w:ascii="Times New Roman" w:hAnsi="Times New Roman" w:cs="Times New Roman"/>
          <w:sz w:val="24"/>
          <w:szCs w:val="24"/>
        </w:rPr>
        <w:t>all of</w:t>
      </w:r>
      <w:proofErr w:type="gramEnd"/>
      <w:r w:rsidR="008010D6">
        <w:rPr>
          <w:rFonts w:ascii="Times New Roman" w:hAnsi="Times New Roman" w:cs="Times New Roman"/>
          <w:sz w:val="24"/>
          <w:szCs w:val="24"/>
        </w:rPr>
        <w:t xml:space="preserve"> the involved countries and </w:t>
      </w:r>
      <w:r w:rsidR="00DA469F">
        <w:rPr>
          <w:rFonts w:ascii="Times New Roman" w:hAnsi="Times New Roman" w:cs="Times New Roman"/>
          <w:sz w:val="24"/>
          <w:szCs w:val="24"/>
        </w:rPr>
        <w:t xml:space="preserve">also rules to </w:t>
      </w:r>
      <w:r w:rsidR="008010D6">
        <w:rPr>
          <w:rFonts w:ascii="Times New Roman" w:hAnsi="Times New Roman" w:cs="Times New Roman"/>
          <w:sz w:val="24"/>
          <w:szCs w:val="24"/>
        </w:rPr>
        <w:t xml:space="preserve">combat the climate crisis, while helping to rebuild U.S. manufacturing and strengthen supply chains. </w:t>
      </w:r>
      <w:r w:rsidR="00496B43">
        <w:rPr>
          <w:rFonts w:ascii="Times New Roman" w:hAnsi="Times New Roman" w:cs="Times New Roman"/>
          <w:sz w:val="24"/>
          <w:szCs w:val="24"/>
        </w:rPr>
        <w:t xml:space="preserve">Given </w:t>
      </w:r>
      <w:r w:rsidR="003C34F2">
        <w:rPr>
          <w:rFonts w:ascii="Times New Roman" w:hAnsi="Times New Roman" w:cs="Times New Roman"/>
          <w:sz w:val="24"/>
          <w:szCs w:val="24"/>
        </w:rPr>
        <w:t xml:space="preserve">the </w:t>
      </w:r>
      <w:r w:rsidR="00496B43">
        <w:rPr>
          <w:rFonts w:ascii="Times New Roman" w:hAnsi="Times New Roman" w:cs="Times New Roman"/>
          <w:sz w:val="24"/>
          <w:szCs w:val="24"/>
        </w:rPr>
        <w:t xml:space="preserve">terrible working conditions and </w:t>
      </w:r>
      <w:r w:rsidR="003C34F2">
        <w:rPr>
          <w:rFonts w:ascii="Times New Roman" w:hAnsi="Times New Roman" w:cs="Times New Roman"/>
          <w:sz w:val="24"/>
          <w:szCs w:val="24"/>
        </w:rPr>
        <w:t>labor rights records of many of the countries involved in IPEF</w:t>
      </w:r>
      <w:r w:rsidR="00496B43">
        <w:rPr>
          <w:rFonts w:ascii="Times New Roman" w:hAnsi="Times New Roman" w:cs="Times New Roman"/>
          <w:sz w:val="24"/>
          <w:szCs w:val="24"/>
        </w:rPr>
        <w:t xml:space="preserve">, it remains to be seen how this goal can be met. </w:t>
      </w:r>
      <w:r w:rsidR="00A771D7">
        <w:rPr>
          <w:rFonts w:ascii="Times New Roman" w:hAnsi="Times New Roman" w:cs="Times New Roman"/>
          <w:sz w:val="24"/>
          <w:szCs w:val="24"/>
        </w:rPr>
        <w:t>Ot</w:t>
      </w:r>
      <w:r w:rsidR="00C40108">
        <w:rPr>
          <w:rFonts w:ascii="Times New Roman" w:hAnsi="Times New Roman" w:cs="Times New Roman"/>
          <w:sz w:val="24"/>
          <w:szCs w:val="24"/>
        </w:rPr>
        <w:t>her</w:t>
      </w:r>
      <w:r w:rsidR="000D3A7E">
        <w:rPr>
          <w:rFonts w:ascii="Times New Roman" w:hAnsi="Times New Roman" w:cs="Times New Roman"/>
          <w:sz w:val="24"/>
          <w:szCs w:val="24"/>
        </w:rPr>
        <w:t xml:space="preserve"> Biden officials and outside lobbyists </w:t>
      </w:r>
      <w:r w:rsidR="00567F71">
        <w:rPr>
          <w:rFonts w:ascii="Times New Roman" w:hAnsi="Times New Roman" w:cs="Times New Roman"/>
          <w:sz w:val="24"/>
          <w:szCs w:val="24"/>
        </w:rPr>
        <w:t>involved in</w:t>
      </w:r>
      <w:r w:rsidR="004F5C04">
        <w:rPr>
          <w:rFonts w:ascii="Times New Roman" w:hAnsi="Times New Roman" w:cs="Times New Roman"/>
          <w:sz w:val="24"/>
          <w:szCs w:val="24"/>
        </w:rPr>
        <w:t xml:space="preserve"> the</w:t>
      </w:r>
      <w:r w:rsidR="00567F71">
        <w:rPr>
          <w:rFonts w:ascii="Times New Roman" w:hAnsi="Times New Roman" w:cs="Times New Roman"/>
          <w:sz w:val="24"/>
          <w:szCs w:val="24"/>
        </w:rPr>
        <w:t xml:space="preserve"> </w:t>
      </w:r>
      <w:r w:rsidR="00990F32">
        <w:rPr>
          <w:rFonts w:ascii="Times New Roman" w:hAnsi="Times New Roman" w:cs="Times New Roman"/>
          <w:sz w:val="24"/>
          <w:szCs w:val="24"/>
        </w:rPr>
        <w:t>Obama administration</w:t>
      </w:r>
      <w:r w:rsidR="004F5C04">
        <w:rPr>
          <w:rFonts w:ascii="Times New Roman" w:hAnsi="Times New Roman" w:cs="Times New Roman"/>
          <w:sz w:val="24"/>
          <w:szCs w:val="24"/>
        </w:rPr>
        <w:t xml:space="preserve">’s </w:t>
      </w:r>
      <w:r>
        <w:rPr>
          <w:rFonts w:ascii="Times New Roman" w:hAnsi="Times New Roman" w:cs="Times New Roman"/>
          <w:sz w:val="24"/>
          <w:szCs w:val="24"/>
        </w:rPr>
        <w:t xml:space="preserve">Trans-Pacific Partnership </w:t>
      </w:r>
      <w:r w:rsidR="004F5C04">
        <w:rPr>
          <w:rFonts w:ascii="Times New Roman" w:hAnsi="Times New Roman" w:cs="Times New Roman"/>
          <w:sz w:val="24"/>
          <w:szCs w:val="24"/>
        </w:rPr>
        <w:t xml:space="preserve">deal </w:t>
      </w:r>
      <w:r w:rsidR="00A771D7">
        <w:rPr>
          <w:rFonts w:ascii="Times New Roman" w:hAnsi="Times New Roman" w:cs="Times New Roman"/>
          <w:sz w:val="24"/>
          <w:szCs w:val="24"/>
        </w:rPr>
        <w:t xml:space="preserve">have </w:t>
      </w:r>
      <w:r w:rsidR="007737F7">
        <w:rPr>
          <w:rFonts w:ascii="Times New Roman" w:hAnsi="Times New Roman" w:cs="Times New Roman"/>
          <w:sz w:val="24"/>
          <w:szCs w:val="24"/>
        </w:rPr>
        <w:t xml:space="preserve">led </w:t>
      </w:r>
      <w:r w:rsidR="00C40108">
        <w:rPr>
          <w:rFonts w:ascii="Times New Roman" w:hAnsi="Times New Roman" w:cs="Times New Roman"/>
          <w:sz w:val="24"/>
          <w:szCs w:val="24"/>
        </w:rPr>
        <w:t xml:space="preserve">the </w:t>
      </w:r>
      <w:r w:rsidR="00AF30F5">
        <w:rPr>
          <w:rFonts w:ascii="Times New Roman" w:hAnsi="Times New Roman" w:cs="Times New Roman"/>
          <w:sz w:val="24"/>
          <w:szCs w:val="24"/>
        </w:rPr>
        <w:t xml:space="preserve">effort to start </w:t>
      </w:r>
      <w:r w:rsidR="00C40108">
        <w:rPr>
          <w:rFonts w:ascii="Times New Roman" w:hAnsi="Times New Roman" w:cs="Times New Roman"/>
          <w:sz w:val="24"/>
          <w:szCs w:val="24"/>
        </w:rPr>
        <w:t xml:space="preserve">the </w:t>
      </w:r>
      <w:r w:rsidR="001C7588">
        <w:rPr>
          <w:rFonts w:ascii="Times New Roman" w:hAnsi="Times New Roman" w:cs="Times New Roman"/>
          <w:sz w:val="24"/>
          <w:szCs w:val="24"/>
        </w:rPr>
        <w:t>IPEF</w:t>
      </w:r>
      <w:r w:rsidR="00C40108">
        <w:rPr>
          <w:rFonts w:ascii="Times New Roman" w:hAnsi="Times New Roman" w:cs="Times New Roman"/>
          <w:sz w:val="24"/>
          <w:szCs w:val="24"/>
        </w:rPr>
        <w:t xml:space="preserve"> </w:t>
      </w:r>
      <w:proofErr w:type="gramStart"/>
      <w:r w:rsidR="00C40108">
        <w:rPr>
          <w:rFonts w:ascii="Times New Roman" w:hAnsi="Times New Roman" w:cs="Times New Roman"/>
          <w:sz w:val="24"/>
          <w:szCs w:val="24"/>
        </w:rPr>
        <w:t>process</w:t>
      </w:r>
      <w:r w:rsidR="00DA7BEE">
        <w:rPr>
          <w:rFonts w:ascii="Times New Roman" w:hAnsi="Times New Roman" w:cs="Times New Roman"/>
          <w:sz w:val="24"/>
          <w:szCs w:val="24"/>
        </w:rPr>
        <w:t>, and</w:t>
      </w:r>
      <w:proofErr w:type="gramEnd"/>
      <w:r w:rsidR="00DA7BEE">
        <w:rPr>
          <w:rFonts w:ascii="Times New Roman" w:hAnsi="Times New Roman" w:cs="Times New Roman"/>
          <w:sz w:val="24"/>
          <w:szCs w:val="24"/>
        </w:rPr>
        <w:t xml:space="preserve"> see IPEF as a mechanism to bring back the traditional free trade </w:t>
      </w:r>
      <w:r w:rsidR="00922885">
        <w:rPr>
          <w:rFonts w:ascii="Times New Roman" w:hAnsi="Times New Roman" w:cs="Times New Roman"/>
          <w:sz w:val="24"/>
          <w:szCs w:val="24"/>
        </w:rPr>
        <w:t xml:space="preserve">agreement </w:t>
      </w:r>
      <w:r w:rsidR="00DA7BEE">
        <w:rPr>
          <w:rFonts w:ascii="Times New Roman" w:hAnsi="Times New Roman" w:cs="Times New Roman"/>
          <w:sz w:val="24"/>
          <w:szCs w:val="24"/>
        </w:rPr>
        <w:t>model</w:t>
      </w:r>
      <w:r w:rsidR="00496B43">
        <w:rPr>
          <w:rFonts w:ascii="Times New Roman" w:hAnsi="Times New Roman" w:cs="Times New Roman"/>
          <w:sz w:val="24"/>
          <w:szCs w:val="24"/>
        </w:rPr>
        <w:t xml:space="preserve"> in general and perhaps </w:t>
      </w:r>
      <w:r w:rsidR="00922885">
        <w:rPr>
          <w:rFonts w:ascii="Times New Roman" w:hAnsi="Times New Roman" w:cs="Times New Roman"/>
          <w:sz w:val="24"/>
          <w:szCs w:val="24"/>
        </w:rPr>
        <w:t xml:space="preserve">pull </w:t>
      </w:r>
      <w:r w:rsidR="00496B43">
        <w:rPr>
          <w:rFonts w:ascii="Times New Roman" w:hAnsi="Times New Roman" w:cs="Times New Roman"/>
          <w:sz w:val="24"/>
          <w:szCs w:val="24"/>
        </w:rPr>
        <w:t>the United States</w:t>
      </w:r>
      <w:r w:rsidR="00922885">
        <w:rPr>
          <w:rFonts w:ascii="Times New Roman" w:hAnsi="Times New Roman" w:cs="Times New Roman"/>
          <w:sz w:val="24"/>
          <w:szCs w:val="24"/>
        </w:rPr>
        <w:t xml:space="preserve"> back into the TPP in specific</w:t>
      </w:r>
      <w:r w:rsidR="00705A9F">
        <w:rPr>
          <w:rFonts w:ascii="Times New Roman" w:hAnsi="Times New Roman" w:cs="Times New Roman"/>
          <w:sz w:val="24"/>
          <w:szCs w:val="24"/>
        </w:rPr>
        <w:t xml:space="preserve">. </w:t>
      </w:r>
      <w:r w:rsidR="00153120">
        <w:rPr>
          <w:rFonts w:ascii="Times New Roman" w:hAnsi="Times New Roman" w:cs="Times New Roman"/>
          <w:sz w:val="24"/>
          <w:szCs w:val="24"/>
        </w:rPr>
        <w:t xml:space="preserve">Other officials see IPEF as a foreign policy initiative to counter China’s rising influence by creating a U.S.-led process that brings together Asia-Pacific countries. They see IPEF </w:t>
      </w:r>
      <w:proofErr w:type="gramStart"/>
      <w:r w:rsidR="00153120">
        <w:rPr>
          <w:rFonts w:ascii="Times New Roman" w:hAnsi="Times New Roman" w:cs="Times New Roman"/>
          <w:sz w:val="24"/>
          <w:szCs w:val="24"/>
        </w:rPr>
        <w:t>as a way to</w:t>
      </w:r>
      <w:proofErr w:type="gramEnd"/>
      <w:r w:rsidR="00153120">
        <w:rPr>
          <w:rFonts w:ascii="Times New Roman" w:hAnsi="Times New Roman" w:cs="Times New Roman"/>
          <w:sz w:val="24"/>
          <w:szCs w:val="24"/>
        </w:rPr>
        <w:t xml:space="preserve"> promote a U.S. vision for commerce and promote other U.S. values as a contrast to China’s authoritarian approach. </w:t>
      </w:r>
      <w:r w:rsidR="003C63DC">
        <w:rPr>
          <w:rFonts w:ascii="Times New Roman" w:hAnsi="Times New Roman" w:cs="Times New Roman"/>
          <w:sz w:val="24"/>
          <w:szCs w:val="24"/>
        </w:rPr>
        <w:t xml:space="preserve">Many people coming from this “foreign policy” perspective are more focused on the concept of an agreement than the details of the rules, </w:t>
      </w:r>
      <w:proofErr w:type="gramStart"/>
      <w:r w:rsidR="003C63DC">
        <w:rPr>
          <w:rFonts w:ascii="Times New Roman" w:hAnsi="Times New Roman" w:cs="Times New Roman"/>
          <w:sz w:val="24"/>
          <w:szCs w:val="24"/>
        </w:rPr>
        <w:t>and also</w:t>
      </w:r>
      <w:proofErr w:type="gramEnd"/>
      <w:r w:rsidR="003C63DC">
        <w:rPr>
          <w:rFonts w:ascii="Times New Roman" w:hAnsi="Times New Roman" w:cs="Times New Roman"/>
          <w:sz w:val="24"/>
          <w:szCs w:val="24"/>
        </w:rPr>
        <w:t xml:space="preserve"> favored the TPP even though </w:t>
      </w:r>
      <w:r w:rsidR="001319FD">
        <w:rPr>
          <w:rFonts w:ascii="Times New Roman" w:hAnsi="Times New Roman" w:cs="Times New Roman"/>
          <w:sz w:val="24"/>
          <w:szCs w:val="24"/>
        </w:rPr>
        <w:t xml:space="preserve">some of </w:t>
      </w:r>
      <w:r w:rsidR="003C63DC">
        <w:rPr>
          <w:rFonts w:ascii="Times New Roman" w:hAnsi="Times New Roman" w:cs="Times New Roman"/>
          <w:sz w:val="24"/>
          <w:szCs w:val="24"/>
        </w:rPr>
        <w:t xml:space="preserve">that pact’s specific terms </w:t>
      </w:r>
      <w:r w:rsidR="00C45329">
        <w:rPr>
          <w:rFonts w:ascii="Times New Roman" w:hAnsi="Times New Roman" w:cs="Times New Roman"/>
          <w:sz w:val="24"/>
          <w:szCs w:val="24"/>
        </w:rPr>
        <w:t>that had been pushed by corporate interests would have</w:t>
      </w:r>
      <w:r w:rsidR="001319FD">
        <w:rPr>
          <w:rFonts w:ascii="Times New Roman" w:hAnsi="Times New Roman" w:cs="Times New Roman"/>
          <w:sz w:val="24"/>
          <w:szCs w:val="24"/>
        </w:rPr>
        <w:t xml:space="preserve"> greatly benefitted </w:t>
      </w:r>
      <w:r w:rsidR="00C45329">
        <w:rPr>
          <w:rFonts w:ascii="Times New Roman" w:hAnsi="Times New Roman" w:cs="Times New Roman"/>
          <w:sz w:val="24"/>
          <w:szCs w:val="24"/>
        </w:rPr>
        <w:t xml:space="preserve">the Chinese government and firms. </w:t>
      </w:r>
    </w:p>
    <w:p w14:paraId="5D86430A" w14:textId="77777777" w:rsidR="008E3804" w:rsidRDefault="008E3804" w:rsidP="00B970EB">
      <w:pPr>
        <w:autoSpaceDE w:val="0"/>
        <w:autoSpaceDN w:val="0"/>
        <w:adjustRightInd w:val="0"/>
        <w:spacing w:after="0" w:line="240" w:lineRule="auto"/>
        <w:ind w:right="-144"/>
        <w:rPr>
          <w:rFonts w:ascii="Times New Roman" w:hAnsi="Times New Roman" w:cs="Times New Roman"/>
          <w:sz w:val="24"/>
          <w:szCs w:val="24"/>
        </w:rPr>
      </w:pPr>
    </w:p>
    <w:p w14:paraId="64ED8329" w14:textId="77777777" w:rsidR="007359B2" w:rsidRDefault="007359B2" w:rsidP="007359B2">
      <w:pPr>
        <w:autoSpaceDE w:val="0"/>
        <w:autoSpaceDN w:val="0"/>
        <w:adjustRightInd w:val="0"/>
        <w:spacing w:after="0" w:line="240" w:lineRule="auto"/>
        <w:rPr>
          <w:rFonts w:ascii="Times New Roman" w:hAnsi="Times New Roman" w:cs="Times New Roman"/>
          <w:b/>
          <w:bCs/>
          <w:color w:val="365F92"/>
          <w:sz w:val="28"/>
          <w:szCs w:val="28"/>
        </w:rPr>
      </w:pPr>
      <w:r>
        <w:rPr>
          <w:rFonts w:ascii="Times New Roman" w:hAnsi="Times New Roman" w:cs="Times New Roman"/>
          <w:b/>
          <w:bCs/>
          <w:color w:val="365F92"/>
          <w:sz w:val="28"/>
          <w:szCs w:val="28"/>
        </w:rPr>
        <w:t xml:space="preserve">Don’t Some IPEF Nations Have Track Records of Labor and Human Rights Abuse? </w:t>
      </w:r>
    </w:p>
    <w:p w14:paraId="06CD9DAE" w14:textId="77777777" w:rsidR="007359B2" w:rsidRPr="001E2EFE" w:rsidRDefault="007359B2" w:rsidP="007359B2">
      <w:pPr>
        <w:autoSpaceDE w:val="0"/>
        <w:autoSpaceDN w:val="0"/>
        <w:adjustRightInd w:val="0"/>
        <w:spacing w:after="0" w:line="240" w:lineRule="auto"/>
        <w:rPr>
          <w:rFonts w:ascii="Times New Roman" w:hAnsi="Times New Roman" w:cs="Times New Roman"/>
          <w:sz w:val="6"/>
          <w:szCs w:val="6"/>
        </w:rPr>
      </w:pPr>
    </w:p>
    <w:p w14:paraId="1926D143" w14:textId="77777777" w:rsidR="007359B2" w:rsidRDefault="007359B2" w:rsidP="007359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government agencies have </w:t>
      </w:r>
      <w:r w:rsidRPr="00275C87">
        <w:rPr>
          <w:rFonts w:ascii="Times New Roman" w:hAnsi="Times New Roman" w:cs="Times New Roman"/>
          <w:sz w:val="24"/>
          <w:szCs w:val="24"/>
        </w:rPr>
        <w:t>document</w:t>
      </w:r>
      <w:r>
        <w:rPr>
          <w:rFonts w:ascii="Times New Roman" w:hAnsi="Times New Roman" w:cs="Times New Roman"/>
          <w:sz w:val="24"/>
          <w:szCs w:val="24"/>
        </w:rPr>
        <w:t xml:space="preserve">ed severe labor rights and human rights abuses in many of the prospective IPEF countries, including in the </w:t>
      </w:r>
      <w:hyperlink r:id="rId18" w:history="1">
        <w:r w:rsidRPr="00BB5551">
          <w:rPr>
            <w:rStyle w:val="Hyperlink"/>
            <w:rFonts w:ascii="Times New Roman" w:hAnsi="Times New Roman" w:cs="Times New Roman"/>
            <w:sz w:val="24"/>
            <w:szCs w:val="24"/>
          </w:rPr>
          <w:t>annual State Department country reports</w:t>
        </w:r>
      </w:hyperlink>
      <w:r>
        <w:rPr>
          <w:rFonts w:ascii="Times New Roman" w:hAnsi="Times New Roman" w:cs="Times New Roman"/>
          <w:sz w:val="24"/>
          <w:szCs w:val="24"/>
        </w:rPr>
        <w:t xml:space="preserve">. </w:t>
      </w:r>
    </w:p>
    <w:p w14:paraId="0136C1E6" w14:textId="77777777" w:rsidR="007359B2" w:rsidRPr="00BB5551" w:rsidRDefault="007359B2" w:rsidP="007359B2">
      <w:pPr>
        <w:autoSpaceDE w:val="0"/>
        <w:autoSpaceDN w:val="0"/>
        <w:adjustRightInd w:val="0"/>
        <w:spacing w:after="0" w:line="240" w:lineRule="auto"/>
        <w:rPr>
          <w:rFonts w:ascii="Times New Roman" w:hAnsi="Times New Roman" w:cs="Times New Roman"/>
          <w:sz w:val="10"/>
          <w:szCs w:val="10"/>
        </w:rPr>
      </w:pPr>
    </w:p>
    <w:p w14:paraId="2CB93DC4" w14:textId="1C0F975D" w:rsidR="007359B2" w:rsidRDefault="007359B2" w:rsidP="007359B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E2EFE">
        <w:rPr>
          <w:rFonts w:ascii="Times New Roman" w:hAnsi="Times New Roman" w:cs="Times New Roman"/>
          <w:sz w:val="24"/>
          <w:szCs w:val="24"/>
        </w:rPr>
        <w:t xml:space="preserve">For </w:t>
      </w:r>
      <w:r w:rsidR="00751012">
        <w:rPr>
          <w:rFonts w:ascii="Times New Roman" w:hAnsi="Times New Roman" w:cs="Times New Roman"/>
          <w:sz w:val="24"/>
          <w:szCs w:val="24"/>
        </w:rPr>
        <w:t xml:space="preserve">several </w:t>
      </w:r>
      <w:r w:rsidRPr="001E2EFE">
        <w:rPr>
          <w:rFonts w:ascii="Times New Roman" w:hAnsi="Times New Roman" w:cs="Times New Roman"/>
          <w:sz w:val="24"/>
          <w:szCs w:val="24"/>
        </w:rPr>
        <w:t xml:space="preserve">years, </w:t>
      </w:r>
      <w:hyperlink r:id="rId19" w:history="1">
        <w:r w:rsidRPr="00751012">
          <w:rPr>
            <w:rStyle w:val="Hyperlink"/>
            <w:rFonts w:ascii="Times New Roman" w:hAnsi="Times New Roman" w:cs="Times New Roman"/>
            <w:sz w:val="24"/>
            <w:szCs w:val="24"/>
          </w:rPr>
          <w:t>Malaysia has been listed in the worst category</w:t>
        </w:r>
      </w:hyperlink>
      <w:r w:rsidRPr="001E2EFE">
        <w:rPr>
          <w:rFonts w:ascii="Times New Roman" w:hAnsi="Times New Roman" w:cs="Times New Roman"/>
          <w:sz w:val="24"/>
          <w:szCs w:val="24"/>
        </w:rPr>
        <w:t xml:space="preserve"> by the U.S. State Department for human trafficking, which means the government is taking no action against the practice. In 2015, </w:t>
      </w:r>
      <w:hyperlink r:id="rId20" w:history="1">
        <w:r w:rsidRPr="001E2EFE">
          <w:rPr>
            <w:rStyle w:val="Hyperlink"/>
            <w:rFonts w:ascii="Times New Roman" w:hAnsi="Times New Roman" w:cs="Times New Roman"/>
            <w:sz w:val="24"/>
            <w:szCs w:val="24"/>
          </w:rPr>
          <w:t>mass graves were found</w:t>
        </w:r>
      </w:hyperlink>
      <w:r w:rsidRPr="001E2EFE">
        <w:rPr>
          <w:rFonts w:ascii="Times New Roman" w:hAnsi="Times New Roman" w:cs="Times New Roman"/>
          <w:sz w:val="24"/>
          <w:szCs w:val="24"/>
        </w:rPr>
        <w:t xml:space="preserve"> in the Malaysian jungle of murdered forced-labor trafficked workers. </w:t>
      </w:r>
    </w:p>
    <w:p w14:paraId="59835E4C" w14:textId="5CC803B3" w:rsidR="007359B2" w:rsidRDefault="007359B2" w:rsidP="007359B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5104">
        <w:rPr>
          <w:rFonts w:ascii="Times New Roman" w:hAnsi="Times New Roman" w:cs="Times New Roman"/>
          <w:sz w:val="24"/>
          <w:szCs w:val="24"/>
        </w:rPr>
        <w:t>Vietnam, an authoritarian state that is a major manufacturing center,</w:t>
      </w:r>
      <w:r w:rsidR="008F329A">
        <w:rPr>
          <w:rFonts w:ascii="Times New Roman" w:hAnsi="Times New Roman" w:cs="Times New Roman"/>
          <w:sz w:val="24"/>
          <w:szCs w:val="24"/>
        </w:rPr>
        <w:t xml:space="preserve"> forbids </w:t>
      </w:r>
      <w:r w:rsidRPr="001C5104">
        <w:rPr>
          <w:rFonts w:ascii="Times New Roman" w:hAnsi="Times New Roman" w:cs="Times New Roman"/>
          <w:sz w:val="24"/>
          <w:szCs w:val="24"/>
        </w:rPr>
        <w:t xml:space="preserve">workers </w:t>
      </w:r>
      <w:r w:rsidR="008F329A">
        <w:rPr>
          <w:rFonts w:ascii="Times New Roman" w:hAnsi="Times New Roman" w:cs="Times New Roman"/>
          <w:sz w:val="24"/>
          <w:szCs w:val="24"/>
        </w:rPr>
        <w:t xml:space="preserve">for electing </w:t>
      </w:r>
      <w:r w:rsidRPr="001C5104">
        <w:rPr>
          <w:rFonts w:ascii="Times New Roman" w:hAnsi="Times New Roman" w:cs="Times New Roman"/>
          <w:sz w:val="24"/>
          <w:szCs w:val="24"/>
        </w:rPr>
        <w:t xml:space="preserve">their own union officials, prohibits strikes in key sectors and </w:t>
      </w:r>
      <w:r w:rsidR="008F329A">
        <w:rPr>
          <w:rFonts w:ascii="Times New Roman" w:hAnsi="Times New Roman" w:cs="Times New Roman"/>
          <w:sz w:val="24"/>
          <w:szCs w:val="24"/>
        </w:rPr>
        <w:t xml:space="preserve">has </w:t>
      </w:r>
      <w:r w:rsidRPr="001C5104">
        <w:rPr>
          <w:rFonts w:ascii="Times New Roman" w:hAnsi="Times New Roman" w:cs="Times New Roman"/>
          <w:sz w:val="24"/>
          <w:szCs w:val="24"/>
        </w:rPr>
        <w:t xml:space="preserve">significant child labor problems. </w:t>
      </w:r>
    </w:p>
    <w:p w14:paraId="1FC563A3" w14:textId="77777777" w:rsidR="007359B2" w:rsidRDefault="007359B2" w:rsidP="007359B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5104">
        <w:rPr>
          <w:rFonts w:ascii="Times New Roman" w:hAnsi="Times New Roman" w:cs="Times New Roman"/>
          <w:sz w:val="24"/>
          <w:szCs w:val="24"/>
        </w:rPr>
        <w:t xml:space="preserve">The International Trade Union Confederation </w:t>
      </w:r>
      <w:hyperlink r:id="rId21" w:history="1">
        <w:r w:rsidRPr="001C5104">
          <w:rPr>
            <w:rStyle w:val="Hyperlink"/>
            <w:rFonts w:ascii="Times New Roman" w:hAnsi="Times New Roman" w:cs="Times New Roman"/>
            <w:sz w:val="24"/>
            <w:szCs w:val="24"/>
          </w:rPr>
          <w:t>reported</w:t>
        </w:r>
      </w:hyperlink>
      <w:r w:rsidRPr="001C5104">
        <w:rPr>
          <w:rFonts w:ascii="Times New Roman" w:hAnsi="Times New Roman" w:cs="Times New Roman"/>
          <w:sz w:val="24"/>
          <w:szCs w:val="24"/>
        </w:rPr>
        <w:t xml:space="preserve"> at least 50 assassinations of Filipino labor leaders since 2016 with others arrested, beaten, or threatened. </w:t>
      </w:r>
    </w:p>
    <w:p w14:paraId="728C3416" w14:textId="14B546E2" w:rsidR="007359B2" w:rsidRDefault="007359B2" w:rsidP="007359B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5104">
        <w:rPr>
          <w:rFonts w:ascii="Times New Roman" w:hAnsi="Times New Roman" w:cs="Times New Roman"/>
          <w:sz w:val="24"/>
          <w:szCs w:val="24"/>
        </w:rPr>
        <w:t xml:space="preserve">Thailand’s military dictatorship </w:t>
      </w:r>
      <w:hyperlink r:id="rId22" w:history="1">
        <w:r w:rsidR="00E36B78" w:rsidRPr="00E36B78">
          <w:rPr>
            <w:rStyle w:val="Hyperlink"/>
            <w:rFonts w:ascii="Times New Roman" w:hAnsi="Times New Roman" w:cs="Times New Roman"/>
            <w:sz w:val="24"/>
            <w:szCs w:val="24"/>
          </w:rPr>
          <w:t>commits</w:t>
        </w:r>
        <w:r w:rsidRPr="00E36B78">
          <w:rPr>
            <w:rStyle w:val="Hyperlink"/>
            <w:rFonts w:ascii="Times New Roman" w:hAnsi="Times New Roman" w:cs="Times New Roman"/>
            <w:sz w:val="24"/>
            <w:szCs w:val="24"/>
          </w:rPr>
          <w:t xml:space="preserve"> serious workers’ and basic human rights</w:t>
        </w:r>
        <w:r w:rsidR="00E36B78" w:rsidRPr="00E36B78">
          <w:rPr>
            <w:rStyle w:val="Hyperlink"/>
            <w:rFonts w:ascii="Times New Roman" w:hAnsi="Times New Roman" w:cs="Times New Roman"/>
            <w:sz w:val="24"/>
            <w:szCs w:val="24"/>
          </w:rPr>
          <w:t xml:space="preserve"> violations</w:t>
        </w:r>
      </w:hyperlink>
      <w:r w:rsidRPr="001C5104">
        <w:rPr>
          <w:rFonts w:ascii="Times New Roman" w:hAnsi="Times New Roman" w:cs="Times New Roman"/>
          <w:sz w:val="24"/>
          <w:szCs w:val="24"/>
        </w:rPr>
        <w:t xml:space="preserve">. </w:t>
      </w:r>
    </w:p>
    <w:p w14:paraId="07B721F6" w14:textId="77777777" w:rsidR="007359B2" w:rsidRDefault="007359B2" w:rsidP="007359B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5104">
        <w:rPr>
          <w:rFonts w:ascii="Times New Roman" w:hAnsi="Times New Roman" w:cs="Times New Roman"/>
          <w:sz w:val="24"/>
          <w:szCs w:val="24"/>
        </w:rPr>
        <w:t xml:space="preserve">Brunei </w:t>
      </w:r>
      <w:r>
        <w:rPr>
          <w:rFonts w:ascii="Times New Roman" w:hAnsi="Times New Roman" w:cs="Times New Roman"/>
          <w:sz w:val="24"/>
          <w:szCs w:val="24"/>
        </w:rPr>
        <w:t xml:space="preserve">enacted laws </w:t>
      </w:r>
      <w:hyperlink r:id="rId23" w:history="1">
        <w:r w:rsidRPr="00272AA3">
          <w:rPr>
            <w:rStyle w:val="Hyperlink"/>
            <w:rFonts w:ascii="Times New Roman" w:hAnsi="Times New Roman" w:cs="Times New Roman"/>
            <w:sz w:val="24"/>
            <w:szCs w:val="24"/>
          </w:rPr>
          <w:t>punishing people involved in gay sex by stoning or whipping them to death</w:t>
        </w:r>
      </w:hyperlink>
      <w:r w:rsidRPr="001C5104">
        <w:rPr>
          <w:rFonts w:ascii="Times New Roman" w:hAnsi="Times New Roman" w:cs="Times New Roman"/>
          <w:sz w:val="24"/>
          <w:szCs w:val="24"/>
        </w:rPr>
        <w:t xml:space="preserve">. </w:t>
      </w:r>
    </w:p>
    <w:p w14:paraId="179E987C" w14:textId="77777777" w:rsidR="007359B2" w:rsidRPr="00BB5551" w:rsidRDefault="007359B2" w:rsidP="007359B2">
      <w:pPr>
        <w:pStyle w:val="ListParagraph"/>
        <w:autoSpaceDE w:val="0"/>
        <w:autoSpaceDN w:val="0"/>
        <w:adjustRightInd w:val="0"/>
        <w:spacing w:after="0" w:line="240" w:lineRule="auto"/>
        <w:rPr>
          <w:rFonts w:ascii="Times New Roman" w:hAnsi="Times New Roman" w:cs="Times New Roman"/>
          <w:sz w:val="10"/>
          <w:szCs w:val="10"/>
        </w:rPr>
      </w:pPr>
    </w:p>
    <w:p w14:paraId="3A4C96C7" w14:textId="77777777" w:rsidR="007359B2" w:rsidRDefault="007359B2" w:rsidP="007359B2">
      <w:pPr>
        <w:autoSpaceDE w:val="0"/>
        <w:autoSpaceDN w:val="0"/>
        <w:adjustRightInd w:val="0"/>
        <w:spacing w:after="0" w:line="240" w:lineRule="auto"/>
        <w:rPr>
          <w:rFonts w:ascii="Times New Roman" w:hAnsi="Times New Roman" w:cs="Times New Roman"/>
          <w:sz w:val="24"/>
          <w:szCs w:val="24"/>
        </w:rPr>
      </w:pPr>
      <w:r w:rsidRPr="001C5104">
        <w:rPr>
          <w:rFonts w:ascii="Times New Roman" w:hAnsi="Times New Roman" w:cs="Times New Roman"/>
          <w:sz w:val="24"/>
          <w:szCs w:val="24"/>
        </w:rPr>
        <w:t xml:space="preserve">Members of Congress and organizations focused on developing a new, worker-centered trade model insist that U.S. trade deals should only include partners committed to upholding core labor and human rights standards. Some Biden officials who are mainly focused on foreign policy matters argue that the United States must include any country that is interested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w:t>
      </w:r>
      <w:r w:rsidRPr="001C5104">
        <w:rPr>
          <w:rFonts w:ascii="Times New Roman" w:hAnsi="Times New Roman" w:cs="Times New Roman"/>
          <w:sz w:val="24"/>
          <w:szCs w:val="24"/>
        </w:rPr>
        <w:t xml:space="preserve">build </w:t>
      </w:r>
      <w:r>
        <w:rPr>
          <w:rFonts w:ascii="Times New Roman" w:hAnsi="Times New Roman" w:cs="Times New Roman"/>
          <w:sz w:val="24"/>
          <w:szCs w:val="24"/>
        </w:rPr>
        <w:t xml:space="preserve">a bloc of </w:t>
      </w:r>
      <w:r w:rsidRPr="001C5104">
        <w:rPr>
          <w:rFonts w:ascii="Times New Roman" w:hAnsi="Times New Roman" w:cs="Times New Roman"/>
          <w:sz w:val="24"/>
          <w:szCs w:val="24"/>
        </w:rPr>
        <w:t xml:space="preserve">U.S. </w:t>
      </w:r>
      <w:r>
        <w:rPr>
          <w:rFonts w:ascii="Times New Roman" w:hAnsi="Times New Roman" w:cs="Times New Roman"/>
          <w:sz w:val="24"/>
          <w:szCs w:val="24"/>
        </w:rPr>
        <w:t xml:space="preserve">allies against </w:t>
      </w:r>
      <w:r w:rsidRPr="001C5104">
        <w:rPr>
          <w:rFonts w:ascii="Times New Roman" w:hAnsi="Times New Roman" w:cs="Times New Roman"/>
          <w:sz w:val="24"/>
          <w:szCs w:val="24"/>
        </w:rPr>
        <w:t xml:space="preserve">China. </w:t>
      </w:r>
    </w:p>
    <w:p w14:paraId="08733D9E" w14:textId="77777777" w:rsidR="007359B2" w:rsidRDefault="007359B2" w:rsidP="00657840">
      <w:pPr>
        <w:autoSpaceDE w:val="0"/>
        <w:autoSpaceDN w:val="0"/>
        <w:adjustRightInd w:val="0"/>
        <w:spacing w:after="0" w:line="240" w:lineRule="auto"/>
        <w:rPr>
          <w:rFonts w:ascii="Times New Roman" w:hAnsi="Times New Roman" w:cs="Times New Roman"/>
          <w:b/>
          <w:bCs/>
          <w:color w:val="365F92"/>
          <w:sz w:val="28"/>
          <w:szCs w:val="28"/>
        </w:rPr>
      </w:pPr>
    </w:p>
    <w:p w14:paraId="69025B73" w14:textId="4CBDB0CA" w:rsidR="00DA7BEE" w:rsidRPr="00922885" w:rsidRDefault="00DA7BEE" w:rsidP="00657840">
      <w:pPr>
        <w:autoSpaceDE w:val="0"/>
        <w:autoSpaceDN w:val="0"/>
        <w:adjustRightInd w:val="0"/>
        <w:spacing w:after="0" w:line="240" w:lineRule="auto"/>
        <w:rPr>
          <w:rFonts w:ascii="Times New Roman" w:hAnsi="Times New Roman" w:cs="Times New Roman"/>
          <w:b/>
          <w:bCs/>
          <w:color w:val="365F92"/>
          <w:sz w:val="28"/>
          <w:szCs w:val="28"/>
        </w:rPr>
      </w:pPr>
      <w:r w:rsidRPr="00922885">
        <w:rPr>
          <w:rFonts w:ascii="Times New Roman" w:hAnsi="Times New Roman" w:cs="Times New Roman"/>
          <w:b/>
          <w:bCs/>
          <w:color w:val="365F92"/>
          <w:sz w:val="28"/>
          <w:szCs w:val="28"/>
        </w:rPr>
        <w:t xml:space="preserve">How Does IPEF </w:t>
      </w:r>
      <w:r w:rsidR="00C923F6">
        <w:rPr>
          <w:rFonts w:ascii="Times New Roman" w:hAnsi="Times New Roman" w:cs="Times New Roman"/>
          <w:b/>
          <w:bCs/>
          <w:color w:val="365F92"/>
          <w:sz w:val="28"/>
          <w:szCs w:val="28"/>
        </w:rPr>
        <w:t>R</w:t>
      </w:r>
      <w:r w:rsidRPr="00922885">
        <w:rPr>
          <w:rFonts w:ascii="Times New Roman" w:hAnsi="Times New Roman" w:cs="Times New Roman"/>
          <w:b/>
          <w:bCs/>
          <w:color w:val="365F92"/>
          <w:sz w:val="28"/>
          <w:szCs w:val="28"/>
        </w:rPr>
        <w:t>elate to the Trans-Pacific Partnership?</w:t>
      </w:r>
    </w:p>
    <w:p w14:paraId="06011BFB" w14:textId="77777777" w:rsidR="00DA7BEE" w:rsidRPr="00922885" w:rsidRDefault="00DA7BEE" w:rsidP="00B970EB">
      <w:pPr>
        <w:autoSpaceDE w:val="0"/>
        <w:autoSpaceDN w:val="0"/>
        <w:adjustRightInd w:val="0"/>
        <w:spacing w:after="0" w:line="240" w:lineRule="auto"/>
        <w:ind w:right="-144"/>
        <w:rPr>
          <w:rFonts w:ascii="Times New Roman" w:hAnsi="Times New Roman" w:cs="Times New Roman"/>
          <w:sz w:val="6"/>
          <w:szCs w:val="6"/>
        </w:rPr>
      </w:pPr>
    </w:p>
    <w:p w14:paraId="5ED12368" w14:textId="5BBC2DBD" w:rsidR="00644391" w:rsidRPr="002748F7" w:rsidRDefault="008872AC" w:rsidP="00B970E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t xml:space="preserve">In 2016, Congress </w:t>
      </w:r>
      <w:r w:rsidR="000E39F0">
        <w:rPr>
          <w:rFonts w:ascii="Times New Roman" w:hAnsi="Times New Roman" w:cs="Times New Roman"/>
          <w:sz w:val="24"/>
          <w:szCs w:val="24"/>
        </w:rPr>
        <w:t xml:space="preserve">refused to </w:t>
      </w:r>
      <w:r w:rsidR="004323D4">
        <w:rPr>
          <w:rFonts w:ascii="Times New Roman" w:hAnsi="Times New Roman" w:cs="Times New Roman"/>
          <w:sz w:val="24"/>
          <w:szCs w:val="24"/>
        </w:rPr>
        <w:t xml:space="preserve">approve </w:t>
      </w:r>
      <w:r w:rsidR="00C923F6">
        <w:rPr>
          <w:rFonts w:ascii="Times New Roman" w:hAnsi="Times New Roman" w:cs="Times New Roman"/>
          <w:sz w:val="24"/>
          <w:szCs w:val="24"/>
        </w:rPr>
        <w:t xml:space="preserve">U.S. </w:t>
      </w:r>
      <w:r>
        <w:rPr>
          <w:rFonts w:ascii="Times New Roman" w:hAnsi="Times New Roman" w:cs="Times New Roman"/>
          <w:sz w:val="24"/>
          <w:szCs w:val="24"/>
        </w:rPr>
        <w:t>membership in TPP</w:t>
      </w:r>
      <w:r w:rsidR="00226458">
        <w:rPr>
          <w:rFonts w:ascii="Times New Roman" w:hAnsi="Times New Roman" w:cs="Times New Roman"/>
          <w:sz w:val="24"/>
          <w:szCs w:val="24"/>
        </w:rPr>
        <w:t xml:space="preserve">. The </w:t>
      </w:r>
      <w:r>
        <w:rPr>
          <w:rFonts w:ascii="Times New Roman" w:hAnsi="Times New Roman" w:cs="Times New Roman"/>
          <w:sz w:val="24"/>
          <w:szCs w:val="24"/>
        </w:rPr>
        <w:t>pact would have</w:t>
      </w:r>
      <w:r w:rsidR="00DA7BEE">
        <w:rPr>
          <w:rFonts w:ascii="Times New Roman" w:hAnsi="Times New Roman" w:cs="Times New Roman"/>
          <w:sz w:val="24"/>
          <w:szCs w:val="24"/>
        </w:rPr>
        <w:t xml:space="preserve"> facilitated the upward transfer of wealth and power, </w:t>
      </w:r>
      <w:r w:rsidR="00226458">
        <w:rPr>
          <w:rFonts w:ascii="Times New Roman" w:hAnsi="Times New Roman" w:cs="Times New Roman"/>
          <w:sz w:val="24"/>
          <w:szCs w:val="24"/>
        </w:rPr>
        <w:t xml:space="preserve">establishing new powers and </w:t>
      </w:r>
      <w:r w:rsidR="0041782F">
        <w:rPr>
          <w:rFonts w:ascii="Times New Roman" w:hAnsi="Times New Roman" w:cs="Times New Roman"/>
          <w:sz w:val="24"/>
          <w:szCs w:val="24"/>
        </w:rPr>
        <w:t>privileges for pharmaceutical, Big Tech, oil and gas</w:t>
      </w:r>
      <w:r w:rsidR="00C923F6">
        <w:rPr>
          <w:rFonts w:ascii="Times New Roman" w:hAnsi="Times New Roman" w:cs="Times New Roman"/>
          <w:sz w:val="24"/>
          <w:szCs w:val="24"/>
        </w:rPr>
        <w:t>,</w:t>
      </w:r>
      <w:r w:rsidR="0041782F">
        <w:rPr>
          <w:rFonts w:ascii="Times New Roman" w:hAnsi="Times New Roman" w:cs="Times New Roman"/>
          <w:sz w:val="24"/>
          <w:szCs w:val="24"/>
        </w:rPr>
        <w:t xml:space="preserve"> and other </w:t>
      </w:r>
      <w:r w:rsidR="0023770C">
        <w:rPr>
          <w:rFonts w:ascii="Times New Roman" w:hAnsi="Times New Roman" w:cs="Times New Roman"/>
          <w:sz w:val="24"/>
          <w:szCs w:val="24"/>
        </w:rPr>
        <w:t>corporate monopolies while</w:t>
      </w:r>
      <w:r w:rsidR="00226458">
        <w:rPr>
          <w:rFonts w:ascii="Times New Roman" w:hAnsi="Times New Roman" w:cs="Times New Roman"/>
          <w:sz w:val="24"/>
          <w:szCs w:val="24"/>
        </w:rPr>
        <w:t xml:space="preserve"> </w:t>
      </w:r>
      <w:r w:rsidR="00DA7BEE">
        <w:rPr>
          <w:rFonts w:ascii="Times New Roman" w:hAnsi="Times New Roman" w:cs="Times New Roman"/>
          <w:sz w:val="24"/>
          <w:szCs w:val="24"/>
        </w:rPr>
        <w:t>facilitating the offshoring of jobs for perceived geopolitical benefits. Some of the controversial policies in the TPP included provisions that</w:t>
      </w:r>
      <w:r>
        <w:rPr>
          <w:rFonts w:ascii="Times New Roman" w:hAnsi="Times New Roman" w:cs="Times New Roman"/>
          <w:sz w:val="24"/>
          <w:szCs w:val="24"/>
        </w:rPr>
        <w:t xml:space="preserve"> </w:t>
      </w:r>
      <w:r w:rsidR="00DA7BEE">
        <w:rPr>
          <w:rFonts w:ascii="Times New Roman" w:hAnsi="Times New Roman" w:cs="Times New Roman"/>
          <w:sz w:val="24"/>
          <w:szCs w:val="24"/>
        </w:rPr>
        <w:t xml:space="preserve">(a) </w:t>
      </w:r>
      <w:r w:rsidR="00627932">
        <w:rPr>
          <w:rFonts w:ascii="Times New Roman" w:hAnsi="Times New Roman" w:cs="Times New Roman"/>
          <w:sz w:val="24"/>
          <w:szCs w:val="24"/>
        </w:rPr>
        <w:t>expanded</w:t>
      </w:r>
      <w:r w:rsidR="0023770C">
        <w:rPr>
          <w:rFonts w:ascii="Times New Roman" w:hAnsi="Times New Roman" w:cs="Times New Roman"/>
          <w:sz w:val="24"/>
          <w:szCs w:val="24"/>
        </w:rPr>
        <w:t xml:space="preserve"> </w:t>
      </w:r>
      <w:r w:rsidR="00627932">
        <w:rPr>
          <w:rFonts w:ascii="Times New Roman" w:hAnsi="Times New Roman" w:cs="Times New Roman"/>
          <w:sz w:val="24"/>
          <w:szCs w:val="24"/>
        </w:rPr>
        <w:t xml:space="preserve">intellectual property </w:t>
      </w:r>
      <w:r w:rsidR="0023770C">
        <w:rPr>
          <w:rFonts w:ascii="Times New Roman" w:hAnsi="Times New Roman" w:cs="Times New Roman"/>
          <w:sz w:val="24"/>
          <w:szCs w:val="24"/>
        </w:rPr>
        <w:t xml:space="preserve">monopolies </w:t>
      </w:r>
      <w:r w:rsidR="00DA7BEE">
        <w:rPr>
          <w:rFonts w:ascii="Times New Roman" w:hAnsi="Times New Roman" w:cs="Times New Roman"/>
          <w:sz w:val="24"/>
          <w:szCs w:val="24"/>
        </w:rPr>
        <w:t xml:space="preserve">for pharmaceutical firms, which would </w:t>
      </w:r>
      <w:r w:rsidR="0023770C">
        <w:rPr>
          <w:rFonts w:ascii="Times New Roman" w:hAnsi="Times New Roman" w:cs="Times New Roman"/>
          <w:sz w:val="24"/>
          <w:szCs w:val="24"/>
        </w:rPr>
        <w:t xml:space="preserve">have </w:t>
      </w:r>
      <w:r>
        <w:rPr>
          <w:rFonts w:ascii="Times New Roman" w:hAnsi="Times New Roman" w:cs="Times New Roman"/>
          <w:sz w:val="24"/>
          <w:szCs w:val="24"/>
        </w:rPr>
        <w:t>increased medicine prices</w:t>
      </w:r>
      <w:r w:rsidR="00DA7BEE">
        <w:rPr>
          <w:rFonts w:ascii="Times New Roman" w:hAnsi="Times New Roman" w:cs="Times New Roman"/>
          <w:sz w:val="24"/>
          <w:szCs w:val="24"/>
        </w:rPr>
        <w:t xml:space="preserve"> (b) </w:t>
      </w:r>
      <w:r w:rsidR="00D94485">
        <w:rPr>
          <w:rFonts w:ascii="Times New Roman" w:hAnsi="Times New Roman" w:cs="Times New Roman"/>
          <w:sz w:val="24"/>
          <w:szCs w:val="24"/>
        </w:rPr>
        <w:t xml:space="preserve">established corporate investor-state </w:t>
      </w:r>
      <w:r w:rsidR="00DA7BEE">
        <w:rPr>
          <w:rFonts w:ascii="Times New Roman" w:hAnsi="Times New Roman" w:cs="Times New Roman"/>
          <w:sz w:val="24"/>
          <w:szCs w:val="24"/>
        </w:rPr>
        <w:t>tribunals e</w:t>
      </w:r>
      <w:r w:rsidR="00D94485">
        <w:rPr>
          <w:rFonts w:ascii="Times New Roman" w:hAnsi="Times New Roman" w:cs="Times New Roman"/>
          <w:sz w:val="24"/>
          <w:szCs w:val="24"/>
        </w:rPr>
        <w:t xml:space="preserve">mpowering </w:t>
      </w:r>
      <w:r w:rsidR="00DA7BEE">
        <w:rPr>
          <w:rFonts w:ascii="Times New Roman" w:hAnsi="Times New Roman" w:cs="Times New Roman"/>
          <w:sz w:val="24"/>
          <w:szCs w:val="24"/>
        </w:rPr>
        <w:t>multinational corporations and investors to challenge U.S.</w:t>
      </w:r>
      <w:r>
        <w:rPr>
          <w:rFonts w:ascii="Times New Roman" w:hAnsi="Times New Roman" w:cs="Times New Roman"/>
          <w:sz w:val="24"/>
          <w:szCs w:val="24"/>
        </w:rPr>
        <w:t xml:space="preserve"> laws </w:t>
      </w:r>
      <w:r w:rsidR="00DA7BEE">
        <w:rPr>
          <w:rFonts w:ascii="Times New Roman" w:hAnsi="Times New Roman" w:cs="Times New Roman"/>
          <w:sz w:val="24"/>
          <w:szCs w:val="24"/>
        </w:rPr>
        <w:t>and win</w:t>
      </w:r>
      <w:r>
        <w:rPr>
          <w:rFonts w:ascii="Times New Roman" w:hAnsi="Times New Roman" w:cs="Times New Roman"/>
          <w:sz w:val="24"/>
          <w:szCs w:val="24"/>
        </w:rPr>
        <w:t xml:space="preserve"> unlimited taxpayer compensation </w:t>
      </w:r>
      <w:r w:rsidR="00D94485">
        <w:rPr>
          <w:rFonts w:ascii="Times New Roman" w:hAnsi="Times New Roman" w:cs="Times New Roman"/>
          <w:sz w:val="24"/>
          <w:szCs w:val="24"/>
        </w:rPr>
        <w:t xml:space="preserve">over domestic </w:t>
      </w:r>
      <w:r w:rsidR="00C5341C">
        <w:rPr>
          <w:rFonts w:ascii="Times New Roman" w:hAnsi="Times New Roman" w:cs="Times New Roman"/>
          <w:sz w:val="24"/>
          <w:szCs w:val="24"/>
        </w:rPr>
        <w:t xml:space="preserve">laws, regulations or even court rulings </w:t>
      </w:r>
      <w:r w:rsidR="00DA7BEE">
        <w:rPr>
          <w:rFonts w:ascii="Times New Roman" w:hAnsi="Times New Roman" w:cs="Times New Roman"/>
          <w:sz w:val="24"/>
          <w:szCs w:val="24"/>
        </w:rPr>
        <w:t>that contravene</w:t>
      </w:r>
      <w:r w:rsidR="00C5341C">
        <w:rPr>
          <w:rFonts w:ascii="Times New Roman" w:hAnsi="Times New Roman" w:cs="Times New Roman"/>
          <w:sz w:val="24"/>
          <w:szCs w:val="24"/>
        </w:rPr>
        <w:t>d</w:t>
      </w:r>
      <w:r w:rsidR="00DA7BEE">
        <w:rPr>
          <w:rFonts w:ascii="Times New Roman" w:hAnsi="Times New Roman" w:cs="Times New Roman"/>
          <w:sz w:val="24"/>
          <w:szCs w:val="24"/>
        </w:rPr>
        <w:t xml:space="preserve"> vague and corporate</w:t>
      </w:r>
      <w:r w:rsidR="00043047">
        <w:rPr>
          <w:rFonts w:ascii="Times New Roman" w:hAnsi="Times New Roman" w:cs="Times New Roman"/>
          <w:sz w:val="24"/>
          <w:szCs w:val="24"/>
        </w:rPr>
        <w:t xml:space="preserve"> </w:t>
      </w:r>
      <w:r w:rsidR="00DA7BEE">
        <w:rPr>
          <w:rFonts w:ascii="Times New Roman" w:hAnsi="Times New Roman" w:cs="Times New Roman"/>
          <w:sz w:val="24"/>
          <w:szCs w:val="24"/>
        </w:rPr>
        <w:t xml:space="preserve">friendly </w:t>
      </w:r>
      <w:r w:rsidR="00BD368F">
        <w:rPr>
          <w:rFonts w:ascii="Times New Roman" w:hAnsi="Times New Roman" w:cs="Times New Roman"/>
          <w:sz w:val="24"/>
          <w:szCs w:val="24"/>
        </w:rPr>
        <w:t>rules</w:t>
      </w:r>
      <w:r w:rsidR="00DA7BEE">
        <w:rPr>
          <w:rFonts w:ascii="Times New Roman" w:hAnsi="Times New Roman" w:cs="Times New Roman"/>
          <w:sz w:val="24"/>
          <w:szCs w:val="24"/>
        </w:rPr>
        <w:t xml:space="preserve"> and (c) </w:t>
      </w:r>
      <w:r w:rsidR="00BD368F">
        <w:rPr>
          <w:rFonts w:ascii="Times New Roman" w:hAnsi="Times New Roman" w:cs="Times New Roman"/>
          <w:sz w:val="24"/>
          <w:szCs w:val="24"/>
        </w:rPr>
        <w:t xml:space="preserve">tied governments’ hands from enacting </w:t>
      </w:r>
      <w:r w:rsidR="00DA7BEE">
        <w:rPr>
          <w:rFonts w:ascii="Times New Roman" w:hAnsi="Times New Roman" w:cs="Times New Roman"/>
          <w:sz w:val="24"/>
          <w:szCs w:val="24"/>
        </w:rPr>
        <w:t>consumer, anti-monopoly and privacy laws</w:t>
      </w:r>
      <w:r w:rsidR="00657840">
        <w:rPr>
          <w:rFonts w:ascii="Times New Roman" w:hAnsi="Times New Roman" w:cs="Times New Roman"/>
          <w:sz w:val="24"/>
          <w:szCs w:val="24"/>
        </w:rPr>
        <w:t xml:space="preserve"> to counter abuses by Big Tech firms</w:t>
      </w:r>
      <w:r w:rsidR="00DA7BEE">
        <w:rPr>
          <w:rFonts w:ascii="Times New Roman" w:hAnsi="Times New Roman" w:cs="Times New Roman"/>
          <w:sz w:val="24"/>
          <w:szCs w:val="24"/>
        </w:rPr>
        <w:t xml:space="preserve">. </w:t>
      </w:r>
      <w:r w:rsidR="00112E51">
        <w:rPr>
          <w:rFonts w:ascii="Times New Roman" w:hAnsi="Times New Roman" w:cs="Times New Roman"/>
          <w:sz w:val="24"/>
          <w:szCs w:val="24"/>
        </w:rPr>
        <w:t xml:space="preserve">A small but </w:t>
      </w:r>
      <w:r w:rsidR="00153120">
        <w:rPr>
          <w:rFonts w:ascii="Times New Roman" w:hAnsi="Times New Roman" w:cs="Times New Roman"/>
          <w:sz w:val="24"/>
          <w:szCs w:val="24"/>
        </w:rPr>
        <w:t xml:space="preserve">persistent </w:t>
      </w:r>
      <w:r w:rsidR="003075CE">
        <w:rPr>
          <w:rFonts w:ascii="Times New Roman" w:hAnsi="Times New Roman" w:cs="Times New Roman"/>
          <w:sz w:val="24"/>
          <w:szCs w:val="24"/>
        </w:rPr>
        <w:t>pro-TPP team</w:t>
      </w:r>
      <w:r w:rsidR="000476DF">
        <w:rPr>
          <w:rFonts w:ascii="Times New Roman" w:hAnsi="Times New Roman" w:cs="Times New Roman"/>
          <w:sz w:val="24"/>
          <w:szCs w:val="24"/>
        </w:rPr>
        <w:t xml:space="preserve"> </w:t>
      </w:r>
      <w:r w:rsidR="00112E51">
        <w:rPr>
          <w:rFonts w:ascii="Times New Roman" w:hAnsi="Times New Roman" w:cs="Times New Roman"/>
          <w:sz w:val="24"/>
          <w:szCs w:val="24"/>
        </w:rPr>
        <w:t xml:space="preserve">within the Biden administration </w:t>
      </w:r>
      <w:r w:rsidR="000476DF">
        <w:rPr>
          <w:rFonts w:ascii="Times New Roman" w:hAnsi="Times New Roman" w:cs="Times New Roman"/>
          <w:sz w:val="24"/>
          <w:szCs w:val="24"/>
        </w:rPr>
        <w:t>includes</w:t>
      </w:r>
      <w:r w:rsidR="00657840">
        <w:rPr>
          <w:rFonts w:ascii="Times New Roman" w:hAnsi="Times New Roman" w:cs="Times New Roman"/>
          <w:sz w:val="24"/>
          <w:szCs w:val="24"/>
        </w:rPr>
        <w:t xml:space="preserve"> some</w:t>
      </w:r>
      <w:r w:rsidR="000476DF">
        <w:rPr>
          <w:rFonts w:ascii="Times New Roman" w:hAnsi="Times New Roman" w:cs="Times New Roman"/>
          <w:sz w:val="24"/>
          <w:szCs w:val="24"/>
        </w:rPr>
        <w:t xml:space="preserve"> officials </w:t>
      </w:r>
      <w:r w:rsidR="00657840">
        <w:rPr>
          <w:rFonts w:ascii="Times New Roman" w:hAnsi="Times New Roman" w:cs="Times New Roman"/>
          <w:sz w:val="24"/>
          <w:szCs w:val="24"/>
        </w:rPr>
        <w:t xml:space="preserve">in </w:t>
      </w:r>
      <w:r w:rsidR="000476DF">
        <w:rPr>
          <w:rFonts w:ascii="Times New Roman" w:hAnsi="Times New Roman" w:cs="Times New Roman"/>
          <w:sz w:val="24"/>
          <w:szCs w:val="24"/>
        </w:rPr>
        <w:t>the National Security Council</w:t>
      </w:r>
      <w:r w:rsidR="00657840">
        <w:rPr>
          <w:rFonts w:ascii="Times New Roman" w:hAnsi="Times New Roman" w:cs="Times New Roman"/>
          <w:sz w:val="24"/>
          <w:szCs w:val="24"/>
        </w:rPr>
        <w:t xml:space="preserve">. </w:t>
      </w:r>
      <w:r w:rsidR="001E5863">
        <w:rPr>
          <w:rFonts w:ascii="Times New Roman" w:hAnsi="Times New Roman" w:cs="Times New Roman"/>
          <w:sz w:val="24"/>
          <w:szCs w:val="24"/>
        </w:rPr>
        <w:t xml:space="preserve">At a minimum, they hope to revive some of the TPP’s terms in the IPEF. This includes “digital trade” rules that large technology firms </w:t>
      </w:r>
      <w:r w:rsidR="0055667E">
        <w:rPr>
          <w:rFonts w:ascii="Times New Roman" w:hAnsi="Times New Roman" w:cs="Times New Roman"/>
          <w:sz w:val="24"/>
          <w:szCs w:val="24"/>
        </w:rPr>
        <w:t>support and “good regulatory practices” terms that limit food and product safety and inspection standards and other consumer protections</w:t>
      </w:r>
      <w:r w:rsidR="00043047">
        <w:rPr>
          <w:rFonts w:ascii="Times New Roman" w:hAnsi="Times New Roman" w:cs="Times New Roman"/>
          <w:sz w:val="24"/>
          <w:szCs w:val="24"/>
        </w:rPr>
        <w:t>,</w:t>
      </w:r>
      <w:r w:rsidR="0055667E">
        <w:rPr>
          <w:rFonts w:ascii="Times New Roman" w:hAnsi="Times New Roman" w:cs="Times New Roman"/>
          <w:sz w:val="24"/>
          <w:szCs w:val="24"/>
        </w:rPr>
        <w:t xml:space="preserve"> as well as environmental and worker safety standards. </w:t>
      </w:r>
    </w:p>
    <w:p w14:paraId="00533AE7" w14:textId="47A22BE6" w:rsidR="00275C87" w:rsidRDefault="00275C87" w:rsidP="00275C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1438D07" w14:textId="3A562DEF" w:rsidR="00C9364B" w:rsidRPr="006856EE" w:rsidRDefault="00D36F0C" w:rsidP="00A32C0B">
      <w:pPr>
        <w:ind w:right="-414"/>
        <w:rPr>
          <w:rFonts w:ascii="Times New Roman" w:hAnsi="Times New Roman" w:cs="Times New Roman"/>
          <w:i/>
          <w:iCs/>
          <w:sz w:val="32"/>
          <w:szCs w:val="32"/>
        </w:rPr>
      </w:pPr>
      <w:r w:rsidRPr="006856EE">
        <w:rPr>
          <w:rFonts w:ascii="Times New Roman" w:hAnsi="Times New Roman" w:cs="Times New Roman"/>
          <w:b/>
          <w:bCs/>
          <w:i/>
          <w:iCs/>
          <w:color w:val="365F92"/>
          <w:sz w:val="32"/>
          <w:szCs w:val="32"/>
        </w:rPr>
        <w:t xml:space="preserve">For </w:t>
      </w:r>
      <w:r w:rsidR="00043047">
        <w:rPr>
          <w:rFonts w:ascii="Times New Roman" w:hAnsi="Times New Roman" w:cs="Times New Roman"/>
          <w:b/>
          <w:bCs/>
          <w:i/>
          <w:iCs/>
          <w:color w:val="365F92"/>
          <w:sz w:val="32"/>
          <w:szCs w:val="32"/>
        </w:rPr>
        <w:t>m</w:t>
      </w:r>
      <w:r w:rsidRPr="006856EE">
        <w:rPr>
          <w:rFonts w:ascii="Times New Roman" w:hAnsi="Times New Roman" w:cs="Times New Roman"/>
          <w:b/>
          <w:bCs/>
          <w:i/>
          <w:iCs/>
          <w:color w:val="365F92"/>
          <w:sz w:val="32"/>
          <w:szCs w:val="32"/>
        </w:rPr>
        <w:t xml:space="preserve">ore </w:t>
      </w:r>
      <w:r w:rsidR="00043047">
        <w:rPr>
          <w:rFonts w:ascii="Times New Roman" w:hAnsi="Times New Roman" w:cs="Times New Roman"/>
          <w:b/>
          <w:bCs/>
          <w:i/>
          <w:iCs/>
          <w:color w:val="365F92"/>
          <w:sz w:val="32"/>
          <w:szCs w:val="32"/>
        </w:rPr>
        <w:t>i</w:t>
      </w:r>
      <w:r w:rsidRPr="006856EE">
        <w:rPr>
          <w:rFonts w:ascii="Times New Roman" w:hAnsi="Times New Roman" w:cs="Times New Roman"/>
          <w:b/>
          <w:bCs/>
          <w:i/>
          <w:iCs/>
          <w:color w:val="365F92"/>
          <w:sz w:val="32"/>
          <w:szCs w:val="32"/>
        </w:rPr>
        <w:t>nformation</w:t>
      </w:r>
      <w:r w:rsidR="00493671" w:rsidRPr="006856EE">
        <w:rPr>
          <w:rFonts w:ascii="Times New Roman" w:hAnsi="Times New Roman" w:cs="Times New Roman"/>
          <w:b/>
          <w:bCs/>
          <w:i/>
          <w:iCs/>
          <w:color w:val="365F92"/>
          <w:sz w:val="32"/>
          <w:szCs w:val="32"/>
        </w:rPr>
        <w:t xml:space="preserve">, please visit </w:t>
      </w:r>
      <w:hyperlink r:id="rId24" w:history="1">
        <w:r w:rsidR="00CC607C" w:rsidRPr="006856EE">
          <w:rPr>
            <w:rStyle w:val="Hyperlink"/>
            <w:rFonts w:ascii="Times New Roman" w:hAnsi="Times New Roman" w:cs="Times New Roman"/>
            <w:b/>
            <w:bCs/>
            <w:i/>
            <w:iCs/>
            <w:sz w:val="32"/>
            <w:szCs w:val="32"/>
          </w:rPr>
          <w:t>https://rethinktrade.org/toolkit/ipef-apep/</w:t>
        </w:r>
      </w:hyperlink>
    </w:p>
    <w:sectPr w:rsidR="00C9364B" w:rsidRPr="006856EE" w:rsidSect="00751012">
      <w:headerReference w:type="first" r:id="rId25"/>
      <w:pgSz w:w="12240" w:h="15840"/>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C6A6" w14:textId="77777777" w:rsidR="004C3A7E" w:rsidRDefault="004C3A7E" w:rsidP="009564E7">
      <w:pPr>
        <w:spacing w:after="0" w:line="240" w:lineRule="auto"/>
      </w:pPr>
      <w:r>
        <w:separator/>
      </w:r>
    </w:p>
  </w:endnote>
  <w:endnote w:type="continuationSeparator" w:id="0">
    <w:p w14:paraId="4309B9F3" w14:textId="77777777" w:rsidR="004C3A7E" w:rsidRDefault="004C3A7E" w:rsidP="0095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4B52" w14:textId="77777777" w:rsidR="004C3A7E" w:rsidRDefault="004C3A7E" w:rsidP="009564E7">
      <w:pPr>
        <w:spacing w:after="0" w:line="240" w:lineRule="auto"/>
      </w:pPr>
      <w:r>
        <w:separator/>
      </w:r>
    </w:p>
  </w:footnote>
  <w:footnote w:type="continuationSeparator" w:id="0">
    <w:p w14:paraId="23BCFE32" w14:textId="77777777" w:rsidR="004C3A7E" w:rsidRDefault="004C3A7E" w:rsidP="00956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BDCD" w14:textId="0E5534A6" w:rsidR="006856EE" w:rsidRDefault="006856EE" w:rsidP="006856EE">
    <w:pPr>
      <w:pStyle w:val="Header"/>
      <w:rPr>
        <w:rFonts w:ascii="Times New Roman" w:hAnsi="Times New Roman" w:cs="Times New Roman"/>
        <w:sz w:val="24"/>
        <w:szCs w:val="24"/>
      </w:rPr>
    </w:pPr>
    <w: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40C89">
      <w:rPr>
        <w:rFonts w:ascii="Times New Roman" w:hAnsi="Times New Roman" w:cs="Times New Roman"/>
        <w:sz w:val="24"/>
        <w:szCs w:val="24"/>
      </w:rPr>
      <w:t xml:space="preserve">September </w:t>
    </w:r>
    <w:r w:rsidRPr="003B4450">
      <w:rPr>
        <w:rFonts w:ascii="Times New Roman" w:hAnsi="Times New Roman" w:cs="Times New Roman"/>
        <w:sz w:val="24"/>
        <w:szCs w:val="24"/>
      </w:rPr>
      <w:t>2022</w:t>
    </w:r>
  </w:p>
  <w:p w14:paraId="15AE3855" w14:textId="77777777" w:rsidR="006856EE" w:rsidRPr="006856EE" w:rsidRDefault="006856EE" w:rsidP="006856E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CFF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CDA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35D6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26700E"/>
    <w:multiLevelType w:val="hybridMultilevel"/>
    <w:tmpl w:val="2F400C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F333F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A7571D"/>
    <w:multiLevelType w:val="hybridMultilevel"/>
    <w:tmpl w:val="DD0E14E6"/>
    <w:lvl w:ilvl="0" w:tplc="AC7EE07E">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A3DF0"/>
    <w:multiLevelType w:val="multilevel"/>
    <w:tmpl w:val="D1EE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EF"/>
    <w:rsid w:val="000107FC"/>
    <w:rsid w:val="00017A6C"/>
    <w:rsid w:val="000243E7"/>
    <w:rsid w:val="00024F20"/>
    <w:rsid w:val="00034337"/>
    <w:rsid w:val="00043047"/>
    <w:rsid w:val="0004650F"/>
    <w:rsid w:val="000476DF"/>
    <w:rsid w:val="000515C6"/>
    <w:rsid w:val="000530C0"/>
    <w:rsid w:val="00055654"/>
    <w:rsid w:val="000675A1"/>
    <w:rsid w:val="00077F03"/>
    <w:rsid w:val="0008393A"/>
    <w:rsid w:val="00086F85"/>
    <w:rsid w:val="00097A17"/>
    <w:rsid w:val="000A3D7F"/>
    <w:rsid w:val="000B29EB"/>
    <w:rsid w:val="000B50A5"/>
    <w:rsid w:val="000C2578"/>
    <w:rsid w:val="000C34AD"/>
    <w:rsid w:val="000C3B78"/>
    <w:rsid w:val="000C4BA4"/>
    <w:rsid w:val="000C66DD"/>
    <w:rsid w:val="000D156F"/>
    <w:rsid w:val="000D3A7E"/>
    <w:rsid w:val="000E39F0"/>
    <w:rsid w:val="000E7D21"/>
    <w:rsid w:val="000F01AC"/>
    <w:rsid w:val="000F557F"/>
    <w:rsid w:val="00110C29"/>
    <w:rsid w:val="00112E51"/>
    <w:rsid w:val="001319FD"/>
    <w:rsid w:val="0013228A"/>
    <w:rsid w:val="00132F66"/>
    <w:rsid w:val="00133AA9"/>
    <w:rsid w:val="001351C8"/>
    <w:rsid w:val="00137022"/>
    <w:rsid w:val="00140C89"/>
    <w:rsid w:val="00140FCE"/>
    <w:rsid w:val="001412D6"/>
    <w:rsid w:val="001477BF"/>
    <w:rsid w:val="00153120"/>
    <w:rsid w:val="0015439A"/>
    <w:rsid w:val="00161CA7"/>
    <w:rsid w:val="00171C76"/>
    <w:rsid w:val="00181F3C"/>
    <w:rsid w:val="0018248F"/>
    <w:rsid w:val="00184F0C"/>
    <w:rsid w:val="001935EB"/>
    <w:rsid w:val="001A0AE0"/>
    <w:rsid w:val="001B0E27"/>
    <w:rsid w:val="001B297C"/>
    <w:rsid w:val="001C4A23"/>
    <w:rsid w:val="001C5104"/>
    <w:rsid w:val="001C7588"/>
    <w:rsid w:val="001D08B7"/>
    <w:rsid w:val="001D5B9A"/>
    <w:rsid w:val="001D7469"/>
    <w:rsid w:val="001E2EFE"/>
    <w:rsid w:val="001E5863"/>
    <w:rsid w:val="00203721"/>
    <w:rsid w:val="00205F64"/>
    <w:rsid w:val="0021026D"/>
    <w:rsid w:val="002225F5"/>
    <w:rsid w:val="00226458"/>
    <w:rsid w:val="00227404"/>
    <w:rsid w:val="0023770C"/>
    <w:rsid w:val="00243F1A"/>
    <w:rsid w:val="00245AD2"/>
    <w:rsid w:val="00257C83"/>
    <w:rsid w:val="0026273D"/>
    <w:rsid w:val="00270D0C"/>
    <w:rsid w:val="00272AA3"/>
    <w:rsid w:val="002748F7"/>
    <w:rsid w:val="0027579F"/>
    <w:rsid w:val="00275C87"/>
    <w:rsid w:val="00276129"/>
    <w:rsid w:val="002814CA"/>
    <w:rsid w:val="002825F7"/>
    <w:rsid w:val="00284E8F"/>
    <w:rsid w:val="00293831"/>
    <w:rsid w:val="002B15DB"/>
    <w:rsid w:val="002B39C4"/>
    <w:rsid w:val="002C0421"/>
    <w:rsid w:val="002D2881"/>
    <w:rsid w:val="002D2C9A"/>
    <w:rsid w:val="002F4F6C"/>
    <w:rsid w:val="003075CE"/>
    <w:rsid w:val="00331246"/>
    <w:rsid w:val="00334138"/>
    <w:rsid w:val="003445C8"/>
    <w:rsid w:val="003615B2"/>
    <w:rsid w:val="003674B4"/>
    <w:rsid w:val="00393276"/>
    <w:rsid w:val="00394675"/>
    <w:rsid w:val="003B0263"/>
    <w:rsid w:val="003B4450"/>
    <w:rsid w:val="003C0533"/>
    <w:rsid w:val="003C34F2"/>
    <w:rsid w:val="003C4200"/>
    <w:rsid w:val="003C4A23"/>
    <w:rsid w:val="003C63DC"/>
    <w:rsid w:val="003D4C08"/>
    <w:rsid w:val="003D7400"/>
    <w:rsid w:val="003F1783"/>
    <w:rsid w:val="00400A97"/>
    <w:rsid w:val="00403DEA"/>
    <w:rsid w:val="004075DE"/>
    <w:rsid w:val="0041081F"/>
    <w:rsid w:val="00413005"/>
    <w:rsid w:val="0041782F"/>
    <w:rsid w:val="004323D4"/>
    <w:rsid w:val="00433669"/>
    <w:rsid w:val="00450E74"/>
    <w:rsid w:val="00455037"/>
    <w:rsid w:val="0045751F"/>
    <w:rsid w:val="004613F5"/>
    <w:rsid w:val="0046218B"/>
    <w:rsid w:val="00465AB5"/>
    <w:rsid w:val="0047614E"/>
    <w:rsid w:val="00493671"/>
    <w:rsid w:val="00496B43"/>
    <w:rsid w:val="004A44C6"/>
    <w:rsid w:val="004A79F1"/>
    <w:rsid w:val="004B2293"/>
    <w:rsid w:val="004B4BD0"/>
    <w:rsid w:val="004C3A7E"/>
    <w:rsid w:val="004C48FC"/>
    <w:rsid w:val="004F0317"/>
    <w:rsid w:val="004F5C04"/>
    <w:rsid w:val="005020BB"/>
    <w:rsid w:val="00510C06"/>
    <w:rsid w:val="00512772"/>
    <w:rsid w:val="00512BC7"/>
    <w:rsid w:val="0052095A"/>
    <w:rsid w:val="00522301"/>
    <w:rsid w:val="0052377D"/>
    <w:rsid w:val="005245B3"/>
    <w:rsid w:val="00542D99"/>
    <w:rsid w:val="00547C6C"/>
    <w:rsid w:val="0055667E"/>
    <w:rsid w:val="00567F71"/>
    <w:rsid w:val="00587FC4"/>
    <w:rsid w:val="00592D9E"/>
    <w:rsid w:val="0059587A"/>
    <w:rsid w:val="00596E99"/>
    <w:rsid w:val="005A14D9"/>
    <w:rsid w:val="005A1785"/>
    <w:rsid w:val="005B57FB"/>
    <w:rsid w:val="005C7CEF"/>
    <w:rsid w:val="005D6113"/>
    <w:rsid w:val="005E3C88"/>
    <w:rsid w:val="005F1BF4"/>
    <w:rsid w:val="005F220E"/>
    <w:rsid w:val="005F3A35"/>
    <w:rsid w:val="006033B6"/>
    <w:rsid w:val="0060758E"/>
    <w:rsid w:val="00611F2A"/>
    <w:rsid w:val="0061220F"/>
    <w:rsid w:val="006131D5"/>
    <w:rsid w:val="006266C8"/>
    <w:rsid w:val="00627932"/>
    <w:rsid w:val="00634921"/>
    <w:rsid w:val="006376D1"/>
    <w:rsid w:val="00637E5F"/>
    <w:rsid w:val="0064120C"/>
    <w:rsid w:val="00644391"/>
    <w:rsid w:val="00657070"/>
    <w:rsid w:val="00657840"/>
    <w:rsid w:val="0066528B"/>
    <w:rsid w:val="00677AF5"/>
    <w:rsid w:val="00682572"/>
    <w:rsid w:val="006856EE"/>
    <w:rsid w:val="006927C6"/>
    <w:rsid w:val="006B2BDF"/>
    <w:rsid w:val="006B2F8F"/>
    <w:rsid w:val="006C7C3A"/>
    <w:rsid w:val="006E1BDF"/>
    <w:rsid w:val="006E2765"/>
    <w:rsid w:val="006F2CDD"/>
    <w:rsid w:val="00703CAD"/>
    <w:rsid w:val="00703CDA"/>
    <w:rsid w:val="00705A9F"/>
    <w:rsid w:val="0071066F"/>
    <w:rsid w:val="00711231"/>
    <w:rsid w:val="007139D0"/>
    <w:rsid w:val="00720C19"/>
    <w:rsid w:val="00721EE0"/>
    <w:rsid w:val="0072214E"/>
    <w:rsid w:val="00732E8E"/>
    <w:rsid w:val="007359B2"/>
    <w:rsid w:val="00751012"/>
    <w:rsid w:val="00754090"/>
    <w:rsid w:val="00764E2F"/>
    <w:rsid w:val="007737F7"/>
    <w:rsid w:val="007844C4"/>
    <w:rsid w:val="007849A2"/>
    <w:rsid w:val="00791C3C"/>
    <w:rsid w:val="007A2460"/>
    <w:rsid w:val="007B70B6"/>
    <w:rsid w:val="007C1424"/>
    <w:rsid w:val="007C4B2C"/>
    <w:rsid w:val="007D120D"/>
    <w:rsid w:val="007D5E26"/>
    <w:rsid w:val="007E51B2"/>
    <w:rsid w:val="007E6DA9"/>
    <w:rsid w:val="008010D6"/>
    <w:rsid w:val="0080473C"/>
    <w:rsid w:val="00804927"/>
    <w:rsid w:val="00805E9B"/>
    <w:rsid w:val="008228FE"/>
    <w:rsid w:val="00841A22"/>
    <w:rsid w:val="0086242B"/>
    <w:rsid w:val="00872BFC"/>
    <w:rsid w:val="0088428D"/>
    <w:rsid w:val="008872AC"/>
    <w:rsid w:val="00892320"/>
    <w:rsid w:val="008A089D"/>
    <w:rsid w:val="008A2701"/>
    <w:rsid w:val="008A63FE"/>
    <w:rsid w:val="008D117D"/>
    <w:rsid w:val="008D48C6"/>
    <w:rsid w:val="008E3804"/>
    <w:rsid w:val="008E3AF4"/>
    <w:rsid w:val="008F329A"/>
    <w:rsid w:val="008F581C"/>
    <w:rsid w:val="009024D6"/>
    <w:rsid w:val="009025C0"/>
    <w:rsid w:val="00907778"/>
    <w:rsid w:val="00912AE7"/>
    <w:rsid w:val="00922885"/>
    <w:rsid w:val="00924AD3"/>
    <w:rsid w:val="00934BC7"/>
    <w:rsid w:val="00935EEE"/>
    <w:rsid w:val="0095115B"/>
    <w:rsid w:val="009564E7"/>
    <w:rsid w:val="00967416"/>
    <w:rsid w:val="0097365B"/>
    <w:rsid w:val="009771B3"/>
    <w:rsid w:val="00990F32"/>
    <w:rsid w:val="0099379A"/>
    <w:rsid w:val="00994354"/>
    <w:rsid w:val="009957F8"/>
    <w:rsid w:val="009A0E73"/>
    <w:rsid w:val="009A484B"/>
    <w:rsid w:val="009B4188"/>
    <w:rsid w:val="009E3360"/>
    <w:rsid w:val="009E44AC"/>
    <w:rsid w:val="009F246E"/>
    <w:rsid w:val="009F6418"/>
    <w:rsid w:val="00A104EF"/>
    <w:rsid w:val="00A107BE"/>
    <w:rsid w:val="00A1622B"/>
    <w:rsid w:val="00A16DEA"/>
    <w:rsid w:val="00A17F13"/>
    <w:rsid w:val="00A255D3"/>
    <w:rsid w:val="00A32C0B"/>
    <w:rsid w:val="00A359F7"/>
    <w:rsid w:val="00A40894"/>
    <w:rsid w:val="00A517F0"/>
    <w:rsid w:val="00A52609"/>
    <w:rsid w:val="00A5474C"/>
    <w:rsid w:val="00A55BDB"/>
    <w:rsid w:val="00A771D7"/>
    <w:rsid w:val="00A932B4"/>
    <w:rsid w:val="00A94C6A"/>
    <w:rsid w:val="00AB1DBD"/>
    <w:rsid w:val="00AC123D"/>
    <w:rsid w:val="00AD143F"/>
    <w:rsid w:val="00AD3160"/>
    <w:rsid w:val="00AD4BB3"/>
    <w:rsid w:val="00AD4F9D"/>
    <w:rsid w:val="00AD5459"/>
    <w:rsid w:val="00AD5A01"/>
    <w:rsid w:val="00AF30F5"/>
    <w:rsid w:val="00AF4850"/>
    <w:rsid w:val="00B0376A"/>
    <w:rsid w:val="00B05E28"/>
    <w:rsid w:val="00B07DB8"/>
    <w:rsid w:val="00B15185"/>
    <w:rsid w:val="00B304F1"/>
    <w:rsid w:val="00B316E1"/>
    <w:rsid w:val="00B336DA"/>
    <w:rsid w:val="00B35588"/>
    <w:rsid w:val="00B475A5"/>
    <w:rsid w:val="00B53793"/>
    <w:rsid w:val="00B55F4F"/>
    <w:rsid w:val="00B6329D"/>
    <w:rsid w:val="00B67ACA"/>
    <w:rsid w:val="00B91DFB"/>
    <w:rsid w:val="00B9690C"/>
    <w:rsid w:val="00B970EB"/>
    <w:rsid w:val="00BA2287"/>
    <w:rsid w:val="00BA519A"/>
    <w:rsid w:val="00BB279F"/>
    <w:rsid w:val="00BB291D"/>
    <w:rsid w:val="00BB5551"/>
    <w:rsid w:val="00BC505E"/>
    <w:rsid w:val="00BD368F"/>
    <w:rsid w:val="00BE05BE"/>
    <w:rsid w:val="00BE7DAD"/>
    <w:rsid w:val="00BF508A"/>
    <w:rsid w:val="00BF76BA"/>
    <w:rsid w:val="00C06ABC"/>
    <w:rsid w:val="00C1479E"/>
    <w:rsid w:val="00C3368C"/>
    <w:rsid w:val="00C34496"/>
    <w:rsid w:val="00C36BB4"/>
    <w:rsid w:val="00C36F03"/>
    <w:rsid w:val="00C40108"/>
    <w:rsid w:val="00C45329"/>
    <w:rsid w:val="00C47310"/>
    <w:rsid w:val="00C50FA9"/>
    <w:rsid w:val="00C5341C"/>
    <w:rsid w:val="00C65818"/>
    <w:rsid w:val="00C80F0A"/>
    <w:rsid w:val="00C923F6"/>
    <w:rsid w:val="00C9364B"/>
    <w:rsid w:val="00C96DC5"/>
    <w:rsid w:val="00CA3845"/>
    <w:rsid w:val="00CB1449"/>
    <w:rsid w:val="00CB426A"/>
    <w:rsid w:val="00CB4BCE"/>
    <w:rsid w:val="00CC0453"/>
    <w:rsid w:val="00CC607C"/>
    <w:rsid w:val="00CC66D1"/>
    <w:rsid w:val="00CC7D5B"/>
    <w:rsid w:val="00D1305F"/>
    <w:rsid w:val="00D32234"/>
    <w:rsid w:val="00D344A3"/>
    <w:rsid w:val="00D36F0C"/>
    <w:rsid w:val="00D70E42"/>
    <w:rsid w:val="00D833F8"/>
    <w:rsid w:val="00D94485"/>
    <w:rsid w:val="00D96185"/>
    <w:rsid w:val="00DA469F"/>
    <w:rsid w:val="00DA4BDF"/>
    <w:rsid w:val="00DA4C51"/>
    <w:rsid w:val="00DA7BEE"/>
    <w:rsid w:val="00DB080A"/>
    <w:rsid w:val="00DB200A"/>
    <w:rsid w:val="00DB7153"/>
    <w:rsid w:val="00DD63F4"/>
    <w:rsid w:val="00DD6886"/>
    <w:rsid w:val="00E05FC0"/>
    <w:rsid w:val="00E13F52"/>
    <w:rsid w:val="00E25C7A"/>
    <w:rsid w:val="00E26754"/>
    <w:rsid w:val="00E34F44"/>
    <w:rsid w:val="00E36B78"/>
    <w:rsid w:val="00E47891"/>
    <w:rsid w:val="00E551EF"/>
    <w:rsid w:val="00E60C5F"/>
    <w:rsid w:val="00E61B96"/>
    <w:rsid w:val="00E6670B"/>
    <w:rsid w:val="00E70BA9"/>
    <w:rsid w:val="00E730AE"/>
    <w:rsid w:val="00E77D54"/>
    <w:rsid w:val="00E846D8"/>
    <w:rsid w:val="00E9071F"/>
    <w:rsid w:val="00E90E77"/>
    <w:rsid w:val="00E97E4E"/>
    <w:rsid w:val="00EB20C5"/>
    <w:rsid w:val="00EC206E"/>
    <w:rsid w:val="00EC4937"/>
    <w:rsid w:val="00ED09A1"/>
    <w:rsid w:val="00ED39CD"/>
    <w:rsid w:val="00ED4986"/>
    <w:rsid w:val="00EE6CAC"/>
    <w:rsid w:val="00F01D98"/>
    <w:rsid w:val="00F13885"/>
    <w:rsid w:val="00F24C9E"/>
    <w:rsid w:val="00F44D49"/>
    <w:rsid w:val="00F47CD0"/>
    <w:rsid w:val="00F47CD5"/>
    <w:rsid w:val="00F53E6D"/>
    <w:rsid w:val="00F53E6E"/>
    <w:rsid w:val="00F7514A"/>
    <w:rsid w:val="00F7761D"/>
    <w:rsid w:val="00F81D01"/>
    <w:rsid w:val="00F85E39"/>
    <w:rsid w:val="00F868D6"/>
    <w:rsid w:val="00FA0A0C"/>
    <w:rsid w:val="00FA7375"/>
    <w:rsid w:val="00FB2A9B"/>
    <w:rsid w:val="00FB30EE"/>
    <w:rsid w:val="00FC1B66"/>
    <w:rsid w:val="00FC56D1"/>
    <w:rsid w:val="00FD109E"/>
    <w:rsid w:val="00FE657D"/>
    <w:rsid w:val="00FF209B"/>
    <w:rsid w:val="00FF337E"/>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5B41"/>
  <w15:chartTrackingRefBased/>
  <w15:docId w15:val="{48999245-7EC3-418C-ACBF-1EAE1DFB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9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297C"/>
    <w:rPr>
      <w:color w:val="0000FF"/>
      <w:u w:val="single"/>
    </w:rPr>
  </w:style>
  <w:style w:type="character" w:styleId="FollowedHyperlink">
    <w:name w:val="FollowedHyperlink"/>
    <w:basedOn w:val="DefaultParagraphFont"/>
    <w:uiPriority w:val="99"/>
    <w:semiHidden/>
    <w:unhideWhenUsed/>
    <w:rsid w:val="00BF508A"/>
    <w:rPr>
      <w:color w:val="954F72" w:themeColor="followedHyperlink"/>
      <w:u w:val="single"/>
    </w:rPr>
  </w:style>
  <w:style w:type="character" w:styleId="Strong">
    <w:name w:val="Strong"/>
    <w:basedOn w:val="DefaultParagraphFont"/>
    <w:uiPriority w:val="22"/>
    <w:qFormat/>
    <w:rsid w:val="00BF508A"/>
    <w:rPr>
      <w:b/>
      <w:bCs/>
    </w:rPr>
  </w:style>
  <w:style w:type="character" w:styleId="UnresolvedMention">
    <w:name w:val="Unresolved Mention"/>
    <w:basedOn w:val="DefaultParagraphFont"/>
    <w:uiPriority w:val="99"/>
    <w:semiHidden/>
    <w:unhideWhenUsed/>
    <w:rsid w:val="005C7CEF"/>
    <w:rPr>
      <w:color w:val="605E5C"/>
      <w:shd w:val="clear" w:color="auto" w:fill="E1DFDD"/>
    </w:rPr>
  </w:style>
  <w:style w:type="paragraph" w:styleId="Header">
    <w:name w:val="header"/>
    <w:basedOn w:val="Normal"/>
    <w:link w:val="HeaderChar"/>
    <w:uiPriority w:val="99"/>
    <w:unhideWhenUsed/>
    <w:rsid w:val="0095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E7"/>
  </w:style>
  <w:style w:type="paragraph" w:styleId="Footer">
    <w:name w:val="footer"/>
    <w:basedOn w:val="Normal"/>
    <w:link w:val="FooterChar"/>
    <w:uiPriority w:val="99"/>
    <w:unhideWhenUsed/>
    <w:rsid w:val="0095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4E7"/>
  </w:style>
  <w:style w:type="paragraph" w:customStyle="1" w:styleId="Default">
    <w:name w:val="Default"/>
    <w:rsid w:val="00086F8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47891"/>
    <w:pPr>
      <w:spacing w:after="0" w:line="240" w:lineRule="auto"/>
    </w:pPr>
  </w:style>
  <w:style w:type="character" w:styleId="CommentReference">
    <w:name w:val="annotation reference"/>
    <w:basedOn w:val="DefaultParagraphFont"/>
    <w:uiPriority w:val="99"/>
    <w:semiHidden/>
    <w:unhideWhenUsed/>
    <w:rsid w:val="000C34AD"/>
    <w:rPr>
      <w:sz w:val="16"/>
      <w:szCs w:val="16"/>
    </w:rPr>
  </w:style>
  <w:style w:type="paragraph" w:styleId="CommentText">
    <w:name w:val="annotation text"/>
    <w:basedOn w:val="Normal"/>
    <w:link w:val="CommentTextChar"/>
    <w:uiPriority w:val="99"/>
    <w:semiHidden/>
    <w:unhideWhenUsed/>
    <w:rsid w:val="000C34AD"/>
    <w:pPr>
      <w:spacing w:line="240" w:lineRule="auto"/>
    </w:pPr>
    <w:rPr>
      <w:sz w:val="20"/>
      <w:szCs w:val="20"/>
    </w:rPr>
  </w:style>
  <w:style w:type="character" w:customStyle="1" w:styleId="CommentTextChar">
    <w:name w:val="Comment Text Char"/>
    <w:basedOn w:val="DefaultParagraphFont"/>
    <w:link w:val="CommentText"/>
    <w:uiPriority w:val="99"/>
    <w:semiHidden/>
    <w:rsid w:val="000C34AD"/>
    <w:rPr>
      <w:sz w:val="20"/>
      <w:szCs w:val="20"/>
    </w:rPr>
  </w:style>
  <w:style w:type="paragraph" w:styleId="CommentSubject">
    <w:name w:val="annotation subject"/>
    <w:basedOn w:val="CommentText"/>
    <w:next w:val="CommentText"/>
    <w:link w:val="CommentSubjectChar"/>
    <w:uiPriority w:val="99"/>
    <w:semiHidden/>
    <w:unhideWhenUsed/>
    <w:rsid w:val="000C34AD"/>
    <w:rPr>
      <w:b/>
      <w:bCs/>
    </w:rPr>
  </w:style>
  <w:style w:type="character" w:customStyle="1" w:styleId="CommentSubjectChar">
    <w:name w:val="Comment Subject Char"/>
    <w:basedOn w:val="CommentTextChar"/>
    <w:link w:val="CommentSubject"/>
    <w:uiPriority w:val="99"/>
    <w:semiHidden/>
    <w:rsid w:val="000C34AD"/>
    <w:rPr>
      <w:b/>
      <w:bCs/>
      <w:sz w:val="20"/>
      <w:szCs w:val="20"/>
    </w:rPr>
  </w:style>
  <w:style w:type="paragraph" w:styleId="ListParagraph">
    <w:name w:val="List Paragraph"/>
    <w:basedOn w:val="Normal"/>
    <w:uiPriority w:val="34"/>
    <w:qFormat/>
    <w:rsid w:val="00DA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3367">
      <w:bodyDiv w:val="1"/>
      <w:marLeft w:val="0"/>
      <w:marRight w:val="0"/>
      <w:marTop w:val="0"/>
      <w:marBottom w:val="0"/>
      <w:divBdr>
        <w:top w:val="none" w:sz="0" w:space="0" w:color="auto"/>
        <w:left w:val="none" w:sz="0" w:space="0" w:color="auto"/>
        <w:bottom w:val="none" w:sz="0" w:space="0" w:color="auto"/>
        <w:right w:val="none" w:sz="0" w:space="0" w:color="auto"/>
      </w:divBdr>
    </w:div>
    <w:div w:id="19285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statements-releases/2022/05/23/fact-sheet-in-asia-president-biden-and-a-dozen-indo-pacific-partners-launch-the-indo-pacific-economic-framework-for-prosperity/" TargetMode="External"/><Relationship Id="rId13" Type="http://schemas.openxmlformats.org/officeDocument/2006/relationships/hyperlink" Target="https://www.businessinsider.com/gina-raimondo-commerce-secretary-big-business-tech-president-biden-republican-2022-5" TargetMode="External"/><Relationship Id="rId18" Type="http://schemas.openxmlformats.org/officeDocument/2006/relationships/hyperlink" Target="https://www.state.gov/reports/2021-country-reports-on-human-rights-practi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lobalrightsindex.org/en/2022/countries/phl" TargetMode="External"/><Relationship Id="rId7" Type="http://schemas.openxmlformats.org/officeDocument/2006/relationships/hyperlink" Target="https://www.whitehouse.gov/briefing-room/statements-releases/2022/05/23/statement-on-indo-pacific-economic-framework-for-prosperity/" TargetMode="External"/><Relationship Id="rId12" Type="http://schemas.openxmlformats.org/officeDocument/2006/relationships/hyperlink" Target="https://www.businessinsider.com/gina-raimondo-commerce-secretary-big-business-tech-president-biden-republican-2022-5" TargetMode="External"/><Relationship Id="rId17" Type="http://schemas.openxmlformats.org/officeDocument/2006/relationships/hyperlink" Target="https://rethinktrade.org/wp-content/uploads/2022/05/TJEF_DigitalTradeBackgrounder_1021.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sds.bilaterals.org/IMG/pdf/ipef_draft_ministerial_text-trade_pillar.pdf" TargetMode="External"/><Relationship Id="rId20" Type="http://schemas.openxmlformats.org/officeDocument/2006/relationships/hyperlink" Target="https://www.theguardian.com/world/2015/may/25/malaysia-migrant-mass-graves-police-reveal-139-sites-some-with-multiple-corp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omberg.com/news/articles/2022-07-21/lawmakers-press-commerce-secretary-over-ties-to-big-tech" TargetMode="External"/><Relationship Id="rId24" Type="http://schemas.openxmlformats.org/officeDocument/2006/relationships/hyperlink" Target="https://rethinktrade.org/toolkit/ipef-apep/" TargetMode="External"/><Relationship Id="rId5" Type="http://schemas.openxmlformats.org/officeDocument/2006/relationships/footnotes" Target="footnotes.xml"/><Relationship Id="rId15" Type="http://schemas.openxmlformats.org/officeDocument/2006/relationships/hyperlink" Target="https://www.regulations.gov/comment/USTR-2022-0002-1187" TargetMode="External"/><Relationship Id="rId23" Type="http://schemas.openxmlformats.org/officeDocument/2006/relationships/hyperlink" Target="https://www.nbcnews.com/feature/nbc-out/brunei-invokes-laws-allowing-stoning-gay-sex-adultery-n990436" TargetMode="External"/><Relationship Id="rId10" Type="http://schemas.openxmlformats.org/officeDocument/2006/relationships/hyperlink" Target="https://www.reuters.com/world/asia-pacific/us-malaysia-agree-transparency-semiconductor-manufacturing-supply-chains-2021-11-18/" TargetMode="External"/><Relationship Id="rId19" Type="http://schemas.openxmlformats.org/officeDocument/2006/relationships/hyperlink" Target="https://www.state.gov/reports/2021-trafficking-in-persons-report/malaysia/" TargetMode="External"/><Relationship Id="rId4" Type="http://schemas.openxmlformats.org/officeDocument/2006/relationships/webSettings" Target="webSettings.xml"/><Relationship Id="rId9" Type="http://schemas.openxmlformats.org/officeDocument/2006/relationships/hyperlink" Target="https://ustr.gov/about-us/policy-offices/press-office/press-releases/2022/july/senior-officials-indo-pacific-economic-framework-meet-singapore" TargetMode="External"/><Relationship Id="rId14" Type="http://schemas.openxmlformats.org/officeDocument/2006/relationships/hyperlink" Target="https://www.regulations.gov/comment/USTR-2022-0002-1214" TargetMode="External"/><Relationship Id="rId22" Type="http://schemas.openxmlformats.org/officeDocument/2006/relationships/hyperlink" Target="https://www.state.gov/reports/2021-country-reports-on-human-rights-pract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2308</Words>
  <Characters>13158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Wallach</dc:creator>
  <cp:keywords/>
  <dc:description/>
  <cp:lastModifiedBy>Lori Wallach</cp:lastModifiedBy>
  <cp:revision>2</cp:revision>
  <dcterms:created xsi:type="dcterms:W3CDTF">2022-09-07T15:53:00Z</dcterms:created>
  <dcterms:modified xsi:type="dcterms:W3CDTF">2022-09-07T15:53:00Z</dcterms:modified>
</cp:coreProperties>
</file>